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bookmarkStart w:id="2" w:name="_GoBack"/>
      <w:bookmarkEnd w:id="2"/>
      <w:r>
        <w:rPr>
          <w:rFonts w:hint="eastAsia" w:ascii="Times New Roman" w:hAnsi="Times New Roman" w:eastAsia="仿宋_GB2312"/>
          <w:sz w:val="32"/>
          <w:szCs w:val="32"/>
          <w:lang w:eastAsia="zh-CN"/>
        </w:rPr>
        <w:t>四川省皮革研究所有限公司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气相色谱-串联质谱仪采购项目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四川省皮革研究所有限公司</w:t>
      </w:r>
      <w:r>
        <w:rPr>
          <w:rFonts w:hint="eastAsia" w:ascii="Times New Roman" w:hAnsi="Times New Roman" w:eastAsia="仿宋_GB2312" w:cs="Times New Roman"/>
          <w:sz w:val="32"/>
          <w:szCs w:val="32"/>
        </w:rPr>
        <w:t>：</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四川省皮革研究所有限公司</w:t>
      </w:r>
      <w:r>
        <w:rPr>
          <w:rFonts w:hint="eastAsia" w:ascii="Times New Roman" w:hAnsi="Times New Roman" w:eastAsia="仿宋_GB2312" w:cs="Times New Roman"/>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val="en-US" w:eastAsia="zh-CN"/>
        </w:rPr>
        <w:t>气相色谱-串联质谱仪采购项目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073773D1"/>
    <w:rsid w:val="164557E6"/>
    <w:rsid w:val="3BC5002A"/>
    <w:rsid w:val="3CB4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autoRedefine/>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autoRedefine/>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character" w:customStyle="1" w:styleId="16">
    <w:name w:val="纯文本 Char"/>
    <w:basedOn w:val="14"/>
    <w:link w:val="5"/>
    <w:autoRedefine/>
    <w:qFormat/>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Words>
  <Characters>1600</Characters>
  <Lines>13</Lines>
  <Paragraphs>3</Paragraphs>
  <TotalTime>542</TotalTime>
  <ScaleCrop>false</ScaleCrop>
  <LinksUpToDate>false</LinksUpToDate>
  <CharactersWithSpaces>1877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2024-05-10T06:20:33Z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93AE3EC5933D4B7AA037C89EFBBD086E_12</vt:lpwstr>
  </property>
</Properties>
</file>