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27" w:rsidRDefault="00D41C27">
      <w:pPr>
        <w:pStyle w:val="a5"/>
        <w:rPr>
          <w:rFonts w:ascii="宋体" w:eastAsia="宋体" w:hAnsi="宋体" w:cs="宋体"/>
        </w:rPr>
      </w:pPr>
    </w:p>
    <w:p w:rsidR="00D41C27" w:rsidRDefault="009D642C">
      <w:pPr>
        <w:spacing w:line="560" w:lineRule="exact"/>
        <w:jc w:val="left"/>
        <w:rPr>
          <w:rFonts w:ascii="宋体" w:eastAsia="宋体" w:hAnsi="宋体" w:cs="宋体"/>
          <w:sz w:val="24"/>
        </w:rPr>
      </w:pPr>
      <w:r>
        <w:rPr>
          <w:rFonts w:ascii="宋体" w:eastAsia="宋体" w:hAnsi="宋体" w:cs="宋体" w:hint="eastAsia"/>
          <w:sz w:val="24"/>
        </w:rPr>
        <w:t>附件一：</w:t>
      </w:r>
    </w:p>
    <w:p w:rsidR="00D41C27" w:rsidRDefault="009D642C" w:rsidP="00406EF2">
      <w:pPr>
        <w:spacing w:line="560" w:lineRule="exact"/>
        <w:ind w:firstLineChars="202" w:firstLine="485"/>
        <w:jc w:val="center"/>
        <w:rPr>
          <w:rFonts w:ascii="宋体" w:eastAsia="宋体" w:hAnsi="宋体" w:cs="宋体"/>
          <w:dstrike/>
          <w:color w:val="C00000"/>
          <w:sz w:val="24"/>
        </w:rPr>
      </w:pPr>
      <w:r>
        <w:rPr>
          <w:rFonts w:ascii="宋体" w:eastAsia="宋体" w:hAnsi="宋体" w:cs="宋体" w:hint="eastAsia"/>
          <w:sz w:val="24"/>
        </w:rPr>
        <w:t>灯具产品检测设备清单</w:t>
      </w:r>
      <w:bookmarkStart w:id="0" w:name="_GoBack"/>
      <w:bookmarkEnd w:id="0"/>
      <w:r>
        <w:rPr>
          <w:rFonts w:ascii="宋体" w:eastAsia="宋体" w:hAnsi="宋体" w:cs="宋体" w:hint="eastAsia"/>
          <w:sz w:val="24"/>
        </w:rPr>
        <w:t>一览表</w:t>
      </w:r>
    </w:p>
    <w:tbl>
      <w:tblPr>
        <w:tblStyle w:val="a6"/>
        <w:tblW w:w="7541" w:type="dxa"/>
        <w:tblLayout w:type="fixed"/>
        <w:tblLook w:val="04A0" w:firstRow="1" w:lastRow="0" w:firstColumn="1" w:lastColumn="0" w:noHBand="0" w:noVBand="1"/>
      </w:tblPr>
      <w:tblGrid>
        <w:gridCol w:w="774"/>
        <w:gridCol w:w="2212"/>
        <w:gridCol w:w="4555"/>
      </w:tblGrid>
      <w:tr w:rsidR="00406EF2" w:rsidTr="00406EF2">
        <w:tc>
          <w:tcPr>
            <w:tcW w:w="774" w:type="dxa"/>
            <w:vAlign w:val="center"/>
          </w:tcPr>
          <w:p w:rsidR="00406EF2" w:rsidRDefault="00406EF2">
            <w:pPr>
              <w:spacing w:line="560" w:lineRule="exact"/>
              <w:jc w:val="center"/>
              <w:rPr>
                <w:rFonts w:ascii="宋体" w:eastAsia="宋体" w:hAnsi="宋体" w:cs="宋体"/>
                <w:sz w:val="24"/>
                <w:szCs w:val="21"/>
              </w:rPr>
            </w:pPr>
            <w:r>
              <w:rPr>
                <w:rFonts w:ascii="宋体" w:eastAsia="宋体" w:hAnsi="宋体" w:cs="宋体" w:hint="eastAsia"/>
                <w:sz w:val="24"/>
                <w:szCs w:val="21"/>
              </w:rPr>
              <w:t>序号</w:t>
            </w:r>
          </w:p>
        </w:tc>
        <w:tc>
          <w:tcPr>
            <w:tcW w:w="2212" w:type="dxa"/>
            <w:vAlign w:val="center"/>
          </w:tcPr>
          <w:p w:rsidR="00406EF2" w:rsidRDefault="00406EF2">
            <w:pPr>
              <w:spacing w:line="560" w:lineRule="exact"/>
              <w:jc w:val="center"/>
              <w:rPr>
                <w:rFonts w:ascii="宋体" w:eastAsia="宋体" w:hAnsi="宋体" w:cs="宋体"/>
                <w:sz w:val="24"/>
                <w:szCs w:val="21"/>
              </w:rPr>
            </w:pPr>
            <w:r>
              <w:rPr>
                <w:rFonts w:ascii="宋体" w:eastAsia="宋体" w:hAnsi="宋体" w:cs="宋体" w:hint="eastAsia"/>
                <w:sz w:val="24"/>
                <w:szCs w:val="21"/>
              </w:rPr>
              <w:t>仪器名称</w:t>
            </w:r>
          </w:p>
        </w:tc>
        <w:tc>
          <w:tcPr>
            <w:tcW w:w="4555" w:type="dxa"/>
            <w:vAlign w:val="center"/>
          </w:tcPr>
          <w:p w:rsidR="00406EF2" w:rsidRDefault="00406EF2">
            <w:pPr>
              <w:spacing w:line="560" w:lineRule="exact"/>
              <w:jc w:val="center"/>
              <w:rPr>
                <w:rFonts w:ascii="宋体" w:eastAsia="宋体" w:hAnsi="宋体" w:cs="宋体"/>
                <w:sz w:val="24"/>
                <w:szCs w:val="21"/>
              </w:rPr>
            </w:pPr>
            <w:r>
              <w:rPr>
                <w:rFonts w:ascii="宋体" w:eastAsia="宋体" w:hAnsi="宋体" w:cs="宋体" w:hint="eastAsia"/>
                <w:sz w:val="24"/>
                <w:szCs w:val="21"/>
              </w:rPr>
              <w:t>设备参数</w:t>
            </w:r>
          </w:p>
        </w:tc>
      </w:tr>
      <w:tr w:rsidR="00406EF2" w:rsidTr="00406EF2">
        <w:tc>
          <w:tcPr>
            <w:tcW w:w="774" w:type="dxa"/>
            <w:vAlign w:val="center"/>
          </w:tcPr>
          <w:p w:rsidR="00406EF2" w:rsidRDefault="00406EF2">
            <w:pPr>
              <w:spacing w:line="560" w:lineRule="exact"/>
              <w:jc w:val="center"/>
              <w:rPr>
                <w:rFonts w:ascii="宋体" w:eastAsia="宋体" w:hAnsi="宋体" w:cs="宋体"/>
                <w:sz w:val="24"/>
                <w:szCs w:val="21"/>
              </w:rPr>
            </w:pPr>
            <w:r>
              <w:rPr>
                <w:rFonts w:ascii="宋体" w:eastAsia="宋体" w:hAnsi="宋体" w:cs="宋体" w:hint="eastAsia"/>
                <w:sz w:val="24"/>
                <w:szCs w:val="21"/>
              </w:rPr>
              <w:t>1</w:t>
            </w:r>
          </w:p>
        </w:tc>
        <w:tc>
          <w:tcPr>
            <w:tcW w:w="2212" w:type="dxa"/>
          </w:tcPr>
          <w:p w:rsidR="00406EF2" w:rsidRDefault="00406EF2">
            <w:pPr>
              <w:pStyle w:val="a4"/>
              <w:spacing w:after="0" w:line="360" w:lineRule="exact"/>
              <w:rPr>
                <w:rFonts w:ascii="宋体" w:eastAsia="宋体" w:hAnsi="宋体" w:cs="宋体"/>
                <w:color w:val="000000"/>
                <w:kern w:val="2"/>
                <w:sz w:val="24"/>
                <w:szCs w:val="21"/>
              </w:rPr>
            </w:pPr>
            <w:r>
              <w:rPr>
                <w:rFonts w:ascii="宋体" w:eastAsia="宋体" w:hAnsi="宋体" w:cs="宋体" w:hint="eastAsia"/>
                <w:bCs/>
                <w:sz w:val="24"/>
                <w:szCs w:val="24"/>
              </w:rPr>
              <w:t>导线受损程度实验装置</w:t>
            </w:r>
          </w:p>
        </w:tc>
        <w:tc>
          <w:tcPr>
            <w:tcW w:w="4555" w:type="dxa"/>
            <w:vAlign w:val="center"/>
          </w:tcPr>
          <w:p w:rsidR="00406EF2" w:rsidRDefault="00406EF2">
            <w:pPr>
              <w:widowControl/>
              <w:spacing w:line="560" w:lineRule="exact"/>
              <w:jc w:val="center"/>
              <w:rPr>
                <w:rFonts w:ascii="宋体" w:eastAsia="宋体" w:hAnsi="宋体" w:cs="宋体"/>
                <w:sz w:val="24"/>
                <w:szCs w:val="20"/>
              </w:rPr>
            </w:pPr>
            <w:r>
              <w:rPr>
                <w:rFonts w:ascii="宋体" w:eastAsia="宋体" w:hAnsi="宋体" w:cs="宋体" w:hint="eastAsia"/>
                <w:sz w:val="24"/>
                <w:szCs w:val="20"/>
              </w:rPr>
              <w:t>附录1</w:t>
            </w:r>
          </w:p>
        </w:tc>
      </w:tr>
      <w:tr w:rsidR="00406EF2" w:rsidTr="00406EF2">
        <w:tc>
          <w:tcPr>
            <w:tcW w:w="774" w:type="dxa"/>
            <w:vAlign w:val="center"/>
          </w:tcPr>
          <w:p w:rsidR="00406EF2" w:rsidRDefault="00406EF2">
            <w:pPr>
              <w:spacing w:line="560" w:lineRule="exact"/>
              <w:jc w:val="center"/>
              <w:rPr>
                <w:rFonts w:ascii="宋体" w:eastAsia="宋体" w:hAnsi="宋体" w:cs="宋体"/>
                <w:sz w:val="24"/>
                <w:szCs w:val="21"/>
              </w:rPr>
            </w:pPr>
            <w:r>
              <w:rPr>
                <w:rFonts w:ascii="宋体" w:eastAsia="宋体" w:hAnsi="宋体" w:cs="宋体" w:hint="eastAsia"/>
                <w:sz w:val="24"/>
                <w:szCs w:val="21"/>
              </w:rPr>
              <w:t>2</w:t>
            </w:r>
          </w:p>
        </w:tc>
        <w:tc>
          <w:tcPr>
            <w:tcW w:w="2212" w:type="dxa"/>
            <w:vAlign w:val="center"/>
          </w:tcPr>
          <w:p w:rsidR="00406EF2" w:rsidRDefault="00406EF2">
            <w:pPr>
              <w:pStyle w:val="a4"/>
              <w:spacing w:after="0" w:line="360" w:lineRule="exact"/>
              <w:rPr>
                <w:rFonts w:ascii="宋体" w:eastAsia="宋体" w:hAnsi="宋体" w:cs="宋体"/>
                <w:color w:val="000000"/>
                <w:sz w:val="24"/>
                <w:szCs w:val="21"/>
              </w:rPr>
            </w:pPr>
            <w:r>
              <w:rPr>
                <w:rFonts w:ascii="宋体" w:eastAsia="宋体" w:hAnsi="宋体" w:cs="宋体" w:hint="eastAsia"/>
                <w:bCs/>
                <w:sz w:val="24"/>
                <w:szCs w:val="24"/>
              </w:rPr>
              <w:t>无螺纹端子弯曲试验装置</w:t>
            </w:r>
          </w:p>
        </w:tc>
        <w:tc>
          <w:tcPr>
            <w:tcW w:w="4555" w:type="dxa"/>
            <w:vAlign w:val="center"/>
          </w:tcPr>
          <w:p w:rsidR="00406EF2" w:rsidRDefault="00406EF2">
            <w:pPr>
              <w:widowControl/>
              <w:spacing w:line="560" w:lineRule="exact"/>
              <w:jc w:val="center"/>
              <w:rPr>
                <w:rFonts w:ascii="宋体" w:eastAsia="宋体" w:hAnsi="宋体" w:cs="宋体"/>
              </w:rPr>
            </w:pPr>
            <w:r>
              <w:rPr>
                <w:rFonts w:ascii="宋体" w:eastAsia="宋体" w:hAnsi="宋体" w:cs="宋体" w:hint="eastAsia"/>
                <w:sz w:val="24"/>
                <w:szCs w:val="20"/>
              </w:rPr>
              <w:t>附录2</w:t>
            </w:r>
          </w:p>
        </w:tc>
      </w:tr>
      <w:tr w:rsidR="00406EF2" w:rsidTr="00406EF2">
        <w:trPr>
          <w:trHeight w:val="571"/>
        </w:trPr>
        <w:tc>
          <w:tcPr>
            <w:tcW w:w="774" w:type="dxa"/>
            <w:vAlign w:val="center"/>
          </w:tcPr>
          <w:p w:rsidR="00406EF2" w:rsidRDefault="00406EF2">
            <w:pPr>
              <w:spacing w:line="560" w:lineRule="exact"/>
              <w:jc w:val="center"/>
              <w:rPr>
                <w:rFonts w:ascii="宋体" w:eastAsia="宋体" w:hAnsi="宋体" w:cs="宋体"/>
                <w:sz w:val="24"/>
                <w:szCs w:val="24"/>
              </w:rPr>
            </w:pPr>
            <w:r>
              <w:rPr>
                <w:rFonts w:ascii="宋体" w:eastAsia="宋体" w:hAnsi="宋体" w:cs="宋体" w:hint="eastAsia"/>
                <w:sz w:val="24"/>
                <w:szCs w:val="24"/>
              </w:rPr>
              <w:t>3</w:t>
            </w:r>
          </w:p>
        </w:tc>
        <w:tc>
          <w:tcPr>
            <w:tcW w:w="2212" w:type="dxa"/>
            <w:vAlign w:val="center"/>
          </w:tcPr>
          <w:p w:rsidR="00406EF2" w:rsidRDefault="00406EF2">
            <w:pPr>
              <w:pStyle w:val="a4"/>
              <w:spacing w:after="0" w:line="360" w:lineRule="exact"/>
              <w:rPr>
                <w:rFonts w:ascii="宋体" w:eastAsia="宋体" w:hAnsi="宋体" w:cs="宋体"/>
                <w:color w:val="000000"/>
                <w:sz w:val="24"/>
                <w:szCs w:val="24"/>
              </w:rPr>
            </w:pPr>
            <w:r>
              <w:rPr>
                <w:rFonts w:ascii="宋体" w:eastAsia="宋体" w:hAnsi="宋体" w:cs="宋体" w:hint="eastAsia"/>
                <w:bCs/>
                <w:sz w:val="24"/>
                <w:szCs w:val="24"/>
              </w:rPr>
              <w:t>横向应力实验装置</w:t>
            </w:r>
          </w:p>
        </w:tc>
        <w:tc>
          <w:tcPr>
            <w:tcW w:w="4555" w:type="dxa"/>
            <w:vAlign w:val="center"/>
          </w:tcPr>
          <w:p w:rsidR="00406EF2" w:rsidRDefault="00406EF2">
            <w:pPr>
              <w:spacing w:line="560" w:lineRule="exact"/>
              <w:jc w:val="center"/>
              <w:rPr>
                <w:rFonts w:ascii="宋体" w:eastAsia="宋体" w:hAnsi="宋体" w:cs="宋体"/>
                <w:sz w:val="24"/>
                <w:szCs w:val="24"/>
              </w:rPr>
            </w:pPr>
            <w:r>
              <w:rPr>
                <w:rFonts w:ascii="宋体" w:eastAsia="宋体" w:hAnsi="宋体" w:cs="宋体" w:hint="eastAsia"/>
                <w:sz w:val="24"/>
                <w:szCs w:val="20"/>
              </w:rPr>
              <w:t>附录3</w:t>
            </w:r>
          </w:p>
        </w:tc>
      </w:tr>
      <w:tr w:rsidR="00406EF2" w:rsidTr="00406EF2">
        <w:tc>
          <w:tcPr>
            <w:tcW w:w="774" w:type="dxa"/>
            <w:vAlign w:val="center"/>
          </w:tcPr>
          <w:p w:rsidR="00406EF2" w:rsidRDefault="00406EF2">
            <w:pPr>
              <w:spacing w:line="560" w:lineRule="exact"/>
              <w:jc w:val="center"/>
              <w:rPr>
                <w:rFonts w:ascii="宋体" w:eastAsia="宋体" w:hAnsi="宋体" w:cs="宋体"/>
                <w:sz w:val="24"/>
                <w:szCs w:val="24"/>
              </w:rPr>
            </w:pPr>
            <w:r>
              <w:rPr>
                <w:rFonts w:ascii="宋体" w:eastAsia="宋体" w:hAnsi="宋体" w:cs="宋体" w:hint="eastAsia"/>
                <w:sz w:val="24"/>
                <w:szCs w:val="24"/>
              </w:rPr>
              <w:t>4</w:t>
            </w:r>
          </w:p>
        </w:tc>
        <w:tc>
          <w:tcPr>
            <w:tcW w:w="2212" w:type="dxa"/>
            <w:vAlign w:val="center"/>
          </w:tcPr>
          <w:p w:rsidR="00406EF2" w:rsidRDefault="00406EF2">
            <w:pPr>
              <w:pStyle w:val="a4"/>
              <w:spacing w:after="0" w:line="360" w:lineRule="exact"/>
              <w:rPr>
                <w:rFonts w:ascii="宋体" w:eastAsia="宋体" w:hAnsi="宋体" w:cs="宋体"/>
                <w:color w:val="000000"/>
                <w:kern w:val="2"/>
                <w:sz w:val="24"/>
                <w:szCs w:val="24"/>
              </w:rPr>
            </w:pPr>
            <w:r>
              <w:rPr>
                <w:rFonts w:ascii="宋体" w:eastAsia="宋体" w:hAnsi="宋体" w:cs="宋体" w:hint="eastAsia"/>
                <w:bCs/>
                <w:sz w:val="24"/>
                <w:szCs w:val="24"/>
              </w:rPr>
              <w:t>非实心插销的实验装置（钢棒）</w:t>
            </w:r>
          </w:p>
        </w:tc>
        <w:tc>
          <w:tcPr>
            <w:tcW w:w="4555" w:type="dxa"/>
            <w:vAlign w:val="center"/>
          </w:tcPr>
          <w:p w:rsidR="00406EF2" w:rsidRDefault="00406EF2">
            <w:pPr>
              <w:widowControl/>
              <w:spacing w:line="560" w:lineRule="exact"/>
              <w:jc w:val="center"/>
              <w:textAlignment w:val="center"/>
              <w:rPr>
                <w:rFonts w:ascii="宋体" w:eastAsia="宋体" w:hAnsi="宋体" w:cs="宋体"/>
                <w:color w:val="000000"/>
                <w:kern w:val="0"/>
                <w:sz w:val="24"/>
                <w:szCs w:val="24"/>
              </w:rPr>
            </w:pPr>
            <w:r>
              <w:rPr>
                <w:rFonts w:ascii="宋体" w:eastAsia="宋体" w:hAnsi="宋体" w:cs="宋体" w:hint="eastAsia"/>
                <w:sz w:val="24"/>
                <w:szCs w:val="20"/>
              </w:rPr>
              <w:t>附录4</w:t>
            </w:r>
          </w:p>
        </w:tc>
      </w:tr>
      <w:tr w:rsidR="00406EF2" w:rsidTr="00406EF2">
        <w:tc>
          <w:tcPr>
            <w:tcW w:w="774" w:type="dxa"/>
            <w:vAlign w:val="center"/>
          </w:tcPr>
          <w:p w:rsidR="00406EF2" w:rsidRDefault="00406EF2">
            <w:pPr>
              <w:spacing w:line="560" w:lineRule="exact"/>
              <w:jc w:val="center"/>
              <w:rPr>
                <w:rFonts w:ascii="宋体" w:eastAsia="宋体" w:hAnsi="宋体" w:cs="宋体"/>
                <w:sz w:val="24"/>
                <w:szCs w:val="24"/>
              </w:rPr>
            </w:pPr>
            <w:r>
              <w:rPr>
                <w:rFonts w:ascii="宋体" w:eastAsia="宋体" w:hAnsi="宋体" w:cs="宋体" w:hint="eastAsia"/>
                <w:sz w:val="24"/>
                <w:szCs w:val="24"/>
              </w:rPr>
              <w:t>5</w:t>
            </w:r>
          </w:p>
        </w:tc>
        <w:tc>
          <w:tcPr>
            <w:tcW w:w="2212" w:type="dxa"/>
            <w:vAlign w:val="center"/>
          </w:tcPr>
          <w:p w:rsidR="00406EF2" w:rsidRDefault="00406EF2">
            <w:pPr>
              <w:pStyle w:val="a4"/>
              <w:spacing w:after="0" w:line="360" w:lineRule="exact"/>
              <w:rPr>
                <w:rFonts w:ascii="宋体" w:eastAsia="宋体" w:hAnsi="宋体" w:cs="宋体"/>
                <w:color w:val="000000"/>
                <w:kern w:val="2"/>
                <w:sz w:val="24"/>
                <w:szCs w:val="24"/>
              </w:rPr>
            </w:pPr>
            <w:r>
              <w:rPr>
                <w:rFonts w:ascii="宋体" w:eastAsia="宋体" w:hAnsi="宋体" w:cs="宋体" w:hint="eastAsia"/>
                <w:bCs/>
                <w:sz w:val="24"/>
                <w:szCs w:val="24"/>
              </w:rPr>
              <w:t>多功能拔出力实验装置</w:t>
            </w:r>
          </w:p>
        </w:tc>
        <w:tc>
          <w:tcPr>
            <w:tcW w:w="4555" w:type="dxa"/>
            <w:vAlign w:val="center"/>
          </w:tcPr>
          <w:p w:rsidR="00406EF2" w:rsidRDefault="00406EF2">
            <w:pPr>
              <w:widowControl/>
              <w:spacing w:line="560" w:lineRule="exact"/>
              <w:jc w:val="center"/>
              <w:textAlignment w:val="center"/>
              <w:rPr>
                <w:rFonts w:ascii="宋体" w:eastAsia="宋体" w:hAnsi="宋体" w:cs="宋体"/>
                <w:color w:val="000000"/>
                <w:kern w:val="0"/>
                <w:sz w:val="24"/>
                <w:szCs w:val="24"/>
              </w:rPr>
            </w:pPr>
            <w:r>
              <w:rPr>
                <w:rFonts w:ascii="宋体" w:eastAsia="宋体" w:hAnsi="宋体" w:cs="宋体" w:hint="eastAsia"/>
                <w:sz w:val="24"/>
                <w:szCs w:val="20"/>
              </w:rPr>
              <w:t>附录5</w:t>
            </w:r>
          </w:p>
        </w:tc>
      </w:tr>
      <w:tr w:rsidR="00406EF2" w:rsidTr="00406EF2">
        <w:tc>
          <w:tcPr>
            <w:tcW w:w="774" w:type="dxa"/>
            <w:vAlign w:val="center"/>
          </w:tcPr>
          <w:p w:rsidR="00406EF2" w:rsidRDefault="00406EF2">
            <w:pPr>
              <w:spacing w:line="560" w:lineRule="exact"/>
              <w:jc w:val="center"/>
              <w:rPr>
                <w:rFonts w:ascii="宋体" w:eastAsia="宋体" w:hAnsi="宋体" w:cs="宋体"/>
                <w:sz w:val="24"/>
                <w:szCs w:val="24"/>
              </w:rPr>
            </w:pPr>
            <w:r>
              <w:rPr>
                <w:rFonts w:ascii="宋体" w:eastAsia="宋体" w:hAnsi="宋体" w:cs="宋体" w:hint="eastAsia"/>
                <w:sz w:val="24"/>
                <w:szCs w:val="24"/>
              </w:rPr>
              <w:t>6</w:t>
            </w:r>
          </w:p>
        </w:tc>
        <w:tc>
          <w:tcPr>
            <w:tcW w:w="2212" w:type="dxa"/>
            <w:vAlign w:val="center"/>
          </w:tcPr>
          <w:p w:rsidR="00406EF2" w:rsidRDefault="00406EF2">
            <w:pPr>
              <w:pStyle w:val="a4"/>
              <w:spacing w:after="0" w:line="360" w:lineRule="exact"/>
              <w:rPr>
                <w:rFonts w:ascii="宋体" w:eastAsia="宋体" w:hAnsi="宋体" w:cs="宋体"/>
                <w:color w:val="000000"/>
                <w:sz w:val="24"/>
                <w:szCs w:val="24"/>
              </w:rPr>
            </w:pPr>
            <w:r>
              <w:rPr>
                <w:rFonts w:ascii="宋体" w:eastAsia="宋体" w:hAnsi="宋体" w:cs="宋体" w:hint="eastAsia"/>
                <w:bCs/>
                <w:sz w:val="24"/>
                <w:szCs w:val="24"/>
              </w:rPr>
              <w:t>软</w:t>
            </w:r>
            <w:proofErr w:type="gramStart"/>
            <w:r>
              <w:rPr>
                <w:rFonts w:ascii="宋体" w:eastAsia="宋体" w:hAnsi="宋体" w:cs="宋体" w:hint="eastAsia"/>
                <w:bCs/>
                <w:sz w:val="24"/>
                <w:szCs w:val="24"/>
              </w:rPr>
              <w:t>缆保持</w:t>
            </w:r>
            <w:proofErr w:type="gramEnd"/>
            <w:r>
              <w:rPr>
                <w:rFonts w:ascii="宋体" w:eastAsia="宋体" w:hAnsi="宋体" w:cs="宋体" w:hint="eastAsia"/>
                <w:bCs/>
                <w:sz w:val="24"/>
                <w:szCs w:val="24"/>
              </w:rPr>
              <w:t>力实验装置</w:t>
            </w:r>
          </w:p>
        </w:tc>
        <w:tc>
          <w:tcPr>
            <w:tcW w:w="4555" w:type="dxa"/>
            <w:vAlign w:val="center"/>
          </w:tcPr>
          <w:p w:rsidR="00406EF2" w:rsidRDefault="00406EF2">
            <w:pPr>
              <w:widowControl/>
              <w:spacing w:line="560" w:lineRule="exact"/>
              <w:jc w:val="center"/>
              <w:textAlignment w:val="center"/>
              <w:rPr>
                <w:rFonts w:ascii="宋体" w:eastAsia="宋体" w:hAnsi="宋体" w:cs="宋体"/>
                <w:color w:val="000000"/>
                <w:kern w:val="0"/>
                <w:sz w:val="24"/>
                <w:szCs w:val="24"/>
              </w:rPr>
            </w:pPr>
            <w:r>
              <w:rPr>
                <w:rFonts w:ascii="宋体" w:eastAsia="宋体" w:hAnsi="宋体" w:cs="宋体" w:hint="eastAsia"/>
                <w:sz w:val="24"/>
                <w:szCs w:val="20"/>
              </w:rPr>
              <w:t>附录6</w:t>
            </w:r>
          </w:p>
        </w:tc>
      </w:tr>
      <w:tr w:rsidR="00406EF2" w:rsidTr="00406EF2">
        <w:tc>
          <w:tcPr>
            <w:tcW w:w="774" w:type="dxa"/>
            <w:vAlign w:val="center"/>
          </w:tcPr>
          <w:p w:rsidR="00406EF2" w:rsidRDefault="00406EF2">
            <w:pPr>
              <w:widowControl/>
              <w:spacing w:line="560" w:lineRule="exact"/>
              <w:jc w:val="center"/>
              <w:textAlignment w:val="center"/>
              <w:rPr>
                <w:rFonts w:ascii="宋体" w:eastAsia="宋体" w:hAnsi="宋体" w:cs="宋体"/>
                <w:sz w:val="24"/>
                <w:szCs w:val="24"/>
              </w:rPr>
            </w:pPr>
            <w:r>
              <w:rPr>
                <w:rFonts w:ascii="宋体" w:eastAsia="宋体" w:hAnsi="宋体" w:cs="宋体" w:hint="eastAsia"/>
                <w:sz w:val="24"/>
                <w:szCs w:val="24"/>
              </w:rPr>
              <w:t>7</w:t>
            </w:r>
          </w:p>
        </w:tc>
        <w:tc>
          <w:tcPr>
            <w:tcW w:w="2212" w:type="dxa"/>
            <w:vAlign w:val="center"/>
          </w:tcPr>
          <w:p w:rsidR="00406EF2" w:rsidRDefault="00406EF2">
            <w:pPr>
              <w:pStyle w:val="a4"/>
              <w:spacing w:after="0" w:line="360" w:lineRule="exact"/>
              <w:rPr>
                <w:rFonts w:ascii="宋体" w:eastAsia="宋体" w:hAnsi="宋体" w:cs="宋体"/>
                <w:color w:val="000000"/>
                <w:kern w:val="2"/>
                <w:sz w:val="24"/>
                <w:szCs w:val="24"/>
              </w:rPr>
            </w:pPr>
            <w:r>
              <w:rPr>
                <w:rFonts w:ascii="宋体" w:eastAsia="宋体" w:hAnsi="宋体" w:cs="宋体" w:hint="eastAsia"/>
                <w:bCs/>
                <w:sz w:val="24"/>
                <w:szCs w:val="24"/>
              </w:rPr>
              <w:t>压缩试验装置</w:t>
            </w:r>
          </w:p>
        </w:tc>
        <w:tc>
          <w:tcPr>
            <w:tcW w:w="4555" w:type="dxa"/>
            <w:vAlign w:val="center"/>
          </w:tcPr>
          <w:p w:rsidR="00406EF2" w:rsidRDefault="00406EF2">
            <w:pPr>
              <w:widowControl/>
              <w:spacing w:line="560" w:lineRule="exact"/>
              <w:jc w:val="center"/>
              <w:textAlignment w:val="center"/>
              <w:rPr>
                <w:rFonts w:ascii="宋体" w:eastAsia="宋体" w:hAnsi="宋体" w:cs="宋体"/>
                <w:color w:val="000000"/>
                <w:kern w:val="0"/>
                <w:sz w:val="24"/>
                <w:szCs w:val="24"/>
              </w:rPr>
            </w:pPr>
            <w:r>
              <w:rPr>
                <w:rFonts w:ascii="宋体" w:eastAsia="宋体" w:hAnsi="宋体" w:cs="宋体" w:hint="eastAsia"/>
                <w:sz w:val="24"/>
                <w:szCs w:val="20"/>
              </w:rPr>
              <w:t>附录7</w:t>
            </w:r>
          </w:p>
        </w:tc>
      </w:tr>
      <w:tr w:rsidR="00406EF2" w:rsidTr="00406EF2">
        <w:tc>
          <w:tcPr>
            <w:tcW w:w="774" w:type="dxa"/>
            <w:vAlign w:val="center"/>
          </w:tcPr>
          <w:p w:rsidR="00406EF2" w:rsidRDefault="00406EF2">
            <w:pPr>
              <w:widowControl/>
              <w:spacing w:line="560" w:lineRule="exact"/>
              <w:jc w:val="center"/>
              <w:textAlignment w:val="center"/>
              <w:rPr>
                <w:rFonts w:ascii="宋体" w:eastAsia="宋体" w:hAnsi="宋体" w:cs="宋体"/>
                <w:sz w:val="24"/>
                <w:szCs w:val="24"/>
              </w:rPr>
            </w:pPr>
            <w:r>
              <w:rPr>
                <w:rFonts w:ascii="宋体" w:eastAsia="宋体" w:hAnsi="宋体" w:cs="宋体" w:hint="eastAsia"/>
                <w:sz w:val="24"/>
                <w:szCs w:val="24"/>
              </w:rPr>
              <w:t>8</w:t>
            </w:r>
          </w:p>
        </w:tc>
        <w:tc>
          <w:tcPr>
            <w:tcW w:w="2212" w:type="dxa"/>
          </w:tcPr>
          <w:p w:rsidR="00406EF2" w:rsidRDefault="00406EF2">
            <w:pPr>
              <w:pStyle w:val="a4"/>
              <w:spacing w:after="0" w:line="360" w:lineRule="exact"/>
              <w:rPr>
                <w:rFonts w:ascii="宋体" w:eastAsia="宋体" w:hAnsi="宋体" w:cs="宋体"/>
                <w:color w:val="000000"/>
                <w:sz w:val="24"/>
                <w:szCs w:val="24"/>
              </w:rPr>
            </w:pPr>
            <w:r>
              <w:rPr>
                <w:rFonts w:ascii="宋体" w:eastAsia="宋体" w:hAnsi="宋体" w:cs="宋体" w:hint="eastAsia"/>
                <w:bCs/>
                <w:sz w:val="24"/>
                <w:szCs w:val="24"/>
              </w:rPr>
              <w:t>潮湿箱</w:t>
            </w:r>
          </w:p>
        </w:tc>
        <w:tc>
          <w:tcPr>
            <w:tcW w:w="4555" w:type="dxa"/>
            <w:vAlign w:val="center"/>
          </w:tcPr>
          <w:p w:rsidR="00406EF2" w:rsidRDefault="00406EF2">
            <w:pPr>
              <w:widowControl/>
              <w:spacing w:line="560" w:lineRule="exact"/>
              <w:jc w:val="center"/>
              <w:textAlignment w:val="center"/>
              <w:rPr>
                <w:rFonts w:ascii="宋体" w:eastAsia="宋体" w:hAnsi="宋体" w:cs="宋体"/>
                <w:color w:val="000000"/>
                <w:kern w:val="0"/>
                <w:sz w:val="24"/>
                <w:szCs w:val="24"/>
              </w:rPr>
            </w:pPr>
            <w:r>
              <w:rPr>
                <w:rFonts w:ascii="宋体" w:eastAsia="宋体" w:hAnsi="宋体" w:cs="宋体" w:hint="eastAsia"/>
                <w:sz w:val="24"/>
                <w:szCs w:val="20"/>
              </w:rPr>
              <w:t>附录8</w:t>
            </w:r>
          </w:p>
        </w:tc>
      </w:tr>
      <w:tr w:rsidR="00406EF2" w:rsidTr="00406EF2">
        <w:tc>
          <w:tcPr>
            <w:tcW w:w="774" w:type="dxa"/>
            <w:vAlign w:val="center"/>
          </w:tcPr>
          <w:p w:rsidR="00406EF2" w:rsidRDefault="00406EF2">
            <w:pPr>
              <w:widowControl/>
              <w:spacing w:line="560" w:lineRule="exact"/>
              <w:jc w:val="center"/>
              <w:textAlignment w:val="center"/>
              <w:rPr>
                <w:rFonts w:ascii="宋体" w:eastAsia="宋体" w:hAnsi="宋体" w:cs="宋体"/>
                <w:sz w:val="24"/>
                <w:szCs w:val="24"/>
              </w:rPr>
            </w:pPr>
            <w:r>
              <w:rPr>
                <w:rFonts w:ascii="宋体" w:eastAsia="宋体" w:hAnsi="宋体" w:cs="宋体" w:hint="eastAsia"/>
                <w:sz w:val="24"/>
                <w:szCs w:val="24"/>
              </w:rPr>
              <w:t>9</w:t>
            </w:r>
          </w:p>
        </w:tc>
        <w:tc>
          <w:tcPr>
            <w:tcW w:w="2212" w:type="dxa"/>
            <w:vAlign w:val="center"/>
          </w:tcPr>
          <w:p w:rsidR="00406EF2" w:rsidRDefault="00406EF2">
            <w:pPr>
              <w:pStyle w:val="a4"/>
              <w:spacing w:after="0" w:line="360" w:lineRule="exact"/>
              <w:rPr>
                <w:rFonts w:ascii="宋体" w:eastAsia="宋体" w:hAnsi="宋体" w:cs="宋体"/>
                <w:color w:val="000000"/>
                <w:sz w:val="24"/>
                <w:szCs w:val="24"/>
              </w:rPr>
            </w:pPr>
            <w:r>
              <w:rPr>
                <w:rFonts w:ascii="宋体" w:eastAsia="宋体" w:hAnsi="宋体" w:cs="宋体" w:hint="eastAsia"/>
                <w:bCs/>
                <w:sz w:val="24"/>
                <w:szCs w:val="24"/>
              </w:rPr>
              <w:t>针焰试验装置</w:t>
            </w:r>
          </w:p>
        </w:tc>
        <w:tc>
          <w:tcPr>
            <w:tcW w:w="4555" w:type="dxa"/>
            <w:vAlign w:val="center"/>
          </w:tcPr>
          <w:p w:rsidR="00406EF2" w:rsidRDefault="00406EF2">
            <w:pPr>
              <w:widowControl/>
              <w:spacing w:line="560" w:lineRule="exact"/>
              <w:jc w:val="center"/>
              <w:textAlignment w:val="center"/>
              <w:rPr>
                <w:rFonts w:ascii="宋体" w:eastAsia="宋体" w:hAnsi="宋体" w:cs="宋体"/>
                <w:color w:val="000000"/>
                <w:kern w:val="0"/>
                <w:sz w:val="24"/>
                <w:szCs w:val="24"/>
              </w:rPr>
            </w:pPr>
            <w:r>
              <w:rPr>
                <w:rFonts w:ascii="宋体" w:eastAsia="宋体" w:hAnsi="宋体" w:cs="宋体" w:hint="eastAsia"/>
                <w:sz w:val="24"/>
                <w:szCs w:val="20"/>
              </w:rPr>
              <w:t>附录9</w:t>
            </w:r>
          </w:p>
        </w:tc>
      </w:tr>
      <w:tr w:rsidR="00406EF2" w:rsidTr="00406EF2">
        <w:tc>
          <w:tcPr>
            <w:tcW w:w="774" w:type="dxa"/>
            <w:vAlign w:val="center"/>
          </w:tcPr>
          <w:p w:rsidR="00406EF2" w:rsidRDefault="00406EF2">
            <w:pPr>
              <w:widowControl/>
              <w:spacing w:line="560" w:lineRule="exact"/>
              <w:jc w:val="center"/>
              <w:textAlignment w:val="center"/>
              <w:rPr>
                <w:rFonts w:ascii="宋体" w:eastAsia="宋体" w:hAnsi="宋体" w:cs="宋体"/>
                <w:sz w:val="24"/>
                <w:szCs w:val="24"/>
              </w:rPr>
            </w:pPr>
            <w:r>
              <w:rPr>
                <w:rFonts w:ascii="宋体" w:eastAsia="宋体" w:hAnsi="宋体" w:cs="宋体" w:hint="eastAsia"/>
                <w:sz w:val="24"/>
                <w:szCs w:val="24"/>
              </w:rPr>
              <w:t>10</w:t>
            </w:r>
          </w:p>
        </w:tc>
        <w:tc>
          <w:tcPr>
            <w:tcW w:w="2212" w:type="dxa"/>
            <w:vAlign w:val="center"/>
          </w:tcPr>
          <w:p w:rsidR="00406EF2" w:rsidRDefault="00406EF2">
            <w:pPr>
              <w:pStyle w:val="a4"/>
              <w:spacing w:after="0" w:line="360" w:lineRule="exact"/>
              <w:rPr>
                <w:rFonts w:ascii="宋体" w:eastAsia="宋体" w:hAnsi="宋体" w:cs="宋体"/>
                <w:color w:val="000000"/>
                <w:sz w:val="24"/>
                <w:szCs w:val="24"/>
              </w:rPr>
            </w:pPr>
            <w:r>
              <w:rPr>
                <w:rFonts w:ascii="宋体" w:eastAsia="宋体" w:hAnsi="宋体" w:cs="宋体" w:hint="eastAsia"/>
                <w:bCs/>
                <w:sz w:val="24"/>
                <w:szCs w:val="24"/>
              </w:rPr>
              <w:t>灼热丝试验仪</w:t>
            </w:r>
          </w:p>
        </w:tc>
        <w:tc>
          <w:tcPr>
            <w:tcW w:w="4555" w:type="dxa"/>
            <w:vAlign w:val="center"/>
          </w:tcPr>
          <w:p w:rsidR="00406EF2" w:rsidRDefault="00406EF2">
            <w:pPr>
              <w:widowControl/>
              <w:spacing w:line="560" w:lineRule="exact"/>
              <w:jc w:val="center"/>
              <w:textAlignment w:val="center"/>
              <w:rPr>
                <w:rFonts w:ascii="宋体" w:eastAsia="宋体" w:hAnsi="宋体" w:cs="宋体"/>
                <w:color w:val="000000"/>
                <w:kern w:val="0"/>
                <w:sz w:val="24"/>
                <w:szCs w:val="24"/>
              </w:rPr>
            </w:pPr>
            <w:r>
              <w:rPr>
                <w:rFonts w:ascii="宋体" w:eastAsia="宋体" w:hAnsi="宋体" w:cs="宋体" w:hint="eastAsia"/>
                <w:sz w:val="24"/>
                <w:szCs w:val="20"/>
              </w:rPr>
              <w:t>附录10</w:t>
            </w:r>
          </w:p>
        </w:tc>
      </w:tr>
    </w:tbl>
    <w:p w:rsidR="00D41C27" w:rsidRDefault="009D642C">
      <w:pPr>
        <w:rPr>
          <w:rFonts w:ascii="宋体" w:eastAsia="宋体" w:hAnsi="宋体" w:cs="宋体"/>
        </w:rPr>
      </w:pPr>
      <w:r>
        <w:rPr>
          <w:rFonts w:ascii="宋体" w:eastAsia="宋体" w:hAnsi="宋体" w:cs="宋体" w:hint="eastAsia"/>
        </w:rPr>
        <w:br w:type="page"/>
      </w:r>
    </w:p>
    <w:p w:rsidR="00D41C27" w:rsidRDefault="009D642C">
      <w:pPr>
        <w:spacing w:line="560" w:lineRule="exact"/>
        <w:rPr>
          <w:rFonts w:ascii="宋体" w:eastAsia="宋体" w:hAnsi="宋体" w:cs="宋体"/>
          <w:sz w:val="24"/>
          <w:szCs w:val="28"/>
        </w:rPr>
      </w:pPr>
      <w:r>
        <w:rPr>
          <w:rFonts w:ascii="宋体" w:eastAsia="宋体" w:hAnsi="宋体" w:cs="宋体" w:hint="eastAsia"/>
          <w:sz w:val="24"/>
          <w:szCs w:val="28"/>
        </w:rPr>
        <w:lastRenderedPageBreak/>
        <w:t>一、总则</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1、供应商响应技术参数中带★参数时，必须满足、不得存在负偏离。</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满足《GB 4943.1-2022》《GB/T1002-2021》《GB/T1003-2016》《GB/T10963.1-2020》《GB/T16915.1-2014》《GB/T16917.1-2014》《GB/T2099.1-2021》《GB/T2099.3-2022》《GB/T2099.7-2015》《GB/T7251.1-2013》《GB/T7251.12.-2013》《GB/T 9251.1-2021》</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中连接外部导线的接线端子等指标的检测。</w:t>
      </w:r>
    </w:p>
    <w:p w:rsidR="00D41C27" w:rsidRDefault="009D642C">
      <w:pPr>
        <w:rPr>
          <w:rFonts w:ascii="宋体" w:eastAsia="宋体" w:hAnsi="宋体" w:cs="宋体"/>
          <w:sz w:val="24"/>
          <w:szCs w:val="28"/>
        </w:rPr>
      </w:pPr>
      <w:r>
        <w:rPr>
          <w:rFonts w:ascii="宋体" w:eastAsia="宋体" w:hAnsi="宋体" w:cs="宋体" w:hint="eastAsia"/>
          <w:sz w:val="24"/>
          <w:szCs w:val="28"/>
        </w:rPr>
        <w:br w:type="page"/>
      </w:r>
    </w:p>
    <w:p w:rsidR="00D41C27" w:rsidRDefault="009D642C">
      <w:pPr>
        <w:pStyle w:val="a0"/>
        <w:rPr>
          <w:rFonts w:ascii="宋体" w:eastAsia="宋体" w:hAnsi="宋体" w:cs="宋体"/>
        </w:rPr>
      </w:pPr>
      <w:r>
        <w:rPr>
          <w:rFonts w:ascii="宋体" w:eastAsia="宋体" w:hAnsi="宋体" w:cs="宋体" w:hint="eastAsia"/>
        </w:rPr>
        <w:lastRenderedPageBreak/>
        <w:t>附录</w:t>
      </w:r>
      <w:proofErr w:type="gramStart"/>
      <w:r>
        <w:rPr>
          <w:rFonts w:ascii="宋体" w:eastAsia="宋体" w:hAnsi="宋体" w:cs="宋体" w:hint="eastAsia"/>
        </w:rPr>
        <w:t>一</w:t>
      </w:r>
      <w:proofErr w:type="gramEnd"/>
      <w:r>
        <w:rPr>
          <w:rFonts w:ascii="宋体" w:eastAsia="宋体" w:hAnsi="宋体" w:cs="宋体" w:hint="eastAsia"/>
        </w:rPr>
        <w:t>：</w:t>
      </w:r>
    </w:p>
    <w:p w:rsidR="00D41C27" w:rsidRDefault="009D642C">
      <w:pPr>
        <w:widowControl/>
        <w:jc w:val="center"/>
        <w:rPr>
          <w:rFonts w:ascii="宋体" w:eastAsia="宋体" w:hAnsi="宋体" w:cs="宋体"/>
          <w:b/>
          <w:bCs/>
          <w:sz w:val="32"/>
          <w:szCs w:val="32"/>
        </w:rPr>
      </w:pPr>
      <w:r>
        <w:rPr>
          <w:rFonts w:ascii="宋体" w:eastAsia="宋体" w:hAnsi="宋体" w:cs="宋体" w:hint="eastAsia"/>
          <w:b/>
          <w:bCs/>
          <w:color w:val="000000"/>
          <w:kern w:val="0"/>
          <w:sz w:val="32"/>
          <w:szCs w:val="32"/>
        </w:rPr>
        <w:t>导线受损程度实验装置</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一、标准要求：符合 GB2099.1-2021、GB16915.1-2014 和 IEC884-1 中相应标准条款要求。</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主要用于判断无</w:t>
      </w:r>
      <w:proofErr w:type="gramStart"/>
      <w:r>
        <w:rPr>
          <w:rFonts w:ascii="宋体" w:eastAsia="宋体" w:hAnsi="宋体" w:cs="宋体" w:hint="eastAsia"/>
          <w:sz w:val="24"/>
          <w:szCs w:val="28"/>
        </w:rPr>
        <w:t>螺纹型夹紧的</w:t>
      </w:r>
      <w:proofErr w:type="gramEnd"/>
      <w:r>
        <w:rPr>
          <w:rFonts w:ascii="宋体" w:eastAsia="宋体" w:hAnsi="宋体" w:cs="宋体" w:hint="eastAsia"/>
          <w:sz w:val="24"/>
          <w:szCs w:val="28"/>
        </w:rPr>
        <w:t>接线端子在设计和结构上是否达到了在其夹紧导线时无过度损坏导线的要求，还用于考查无螺纹接线端子是否经受得住正常使用时出现的机构应力。使用时可先预置检测次数，到设定值会自动停机，并伴有声音报警信号。</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二、主要参数：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1、控制方式：按键+仪表；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2、测试工位:1 工位；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3、测试驱动：交流减速电机；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★4、试验速率：2-10r/min±2r/min，连续可调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★5、旋转半径：37.5mm ；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5、试验距离：250～300m可调（GB16915.1-2014：260～300mm）</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6、试验次数（旋转圈数）：0～999999 次任意设定；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7、砝码：0.3 kg、0.4 kg、0.7 kg、0.9 kg、1.4 kg,、2.0 kg、2.9 kg (GB16915.1-2014  )、4.5kg (GB16915.1-2014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8、设备尺寸：400mm*400mm*800mm；</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9、设备电源；220V50Hz。</w:t>
      </w:r>
    </w:p>
    <w:p w:rsidR="00D41C27" w:rsidRDefault="009D642C">
      <w:pP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br w:type="page"/>
      </w:r>
    </w:p>
    <w:p w:rsidR="00D41C27" w:rsidRDefault="009D642C">
      <w:pPr>
        <w:pStyle w:val="a0"/>
        <w:rPr>
          <w:rFonts w:ascii="宋体" w:eastAsia="宋体" w:hAnsi="宋体" w:cs="宋体"/>
        </w:rPr>
      </w:pPr>
      <w:r>
        <w:rPr>
          <w:rFonts w:ascii="宋体" w:eastAsia="宋体" w:hAnsi="宋体" w:cs="宋体" w:hint="eastAsia"/>
        </w:rPr>
        <w:lastRenderedPageBreak/>
        <w:t>附录二：</w:t>
      </w:r>
    </w:p>
    <w:p w:rsidR="00D41C27" w:rsidRDefault="009D642C">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无螺纹端子弯曲试验机</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一、符合标准：依据GB2099.1-2021 中 11.5、12.3.12 同时满足GB7000.203.15 条款的规定。</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二、技术参数：</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1、工作电源：</w:t>
      </w:r>
      <w:proofErr w:type="gramStart"/>
      <w:r>
        <w:rPr>
          <w:rFonts w:ascii="宋体" w:eastAsia="宋体" w:hAnsi="宋体" w:cs="宋体" w:hint="eastAsia"/>
          <w:sz w:val="24"/>
          <w:szCs w:val="28"/>
        </w:rPr>
        <w:t>AC220V  5A</w:t>
      </w:r>
      <w:proofErr w:type="gramEnd"/>
      <w:r>
        <w:rPr>
          <w:rFonts w:ascii="宋体" w:eastAsia="宋体" w:hAnsi="宋体" w:cs="宋体" w:hint="eastAsia"/>
          <w:sz w:val="24"/>
          <w:szCs w:val="28"/>
        </w:rPr>
        <w:t xml:space="preserve">  50Hz</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★2、试验电流: AC 0-30A±3%（可设定）</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★3、压降测量范围：0-199.9mV±3%</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4、工作方式：步进电机驱动，触摸屏可设定角度，自动旋转</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★5、弯曲角度：0-360°</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★6、弯曲力：0.25 N、0.5 N、1.0N（砝码或其他方式，可校准）</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★7、弯曲方向：</w:t>
      </w:r>
      <w:proofErr w:type="gramStart"/>
      <w:r>
        <w:rPr>
          <w:rFonts w:ascii="宋体" w:eastAsia="宋体" w:hAnsi="宋体" w:cs="宋体" w:hint="eastAsia"/>
          <w:sz w:val="24"/>
          <w:szCs w:val="28"/>
        </w:rPr>
        <w:t>朝每个</w:t>
      </w:r>
      <w:proofErr w:type="gramEnd"/>
      <w:r>
        <w:rPr>
          <w:rFonts w:ascii="宋体" w:eastAsia="宋体" w:hAnsi="宋体" w:cs="宋体" w:hint="eastAsia"/>
          <w:sz w:val="24"/>
          <w:szCs w:val="28"/>
        </w:rPr>
        <w:t>相差 10°±3°中的任何一个方向(另可做：每个相差 30°±5°中的任何一个方向弯曲；)</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8、施力方向： 垂直于未弯曲的导线方向</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9、配备接触压降试验仪器</w:t>
      </w:r>
    </w:p>
    <w:p w:rsidR="00D41C27" w:rsidRDefault="009D642C">
      <w:pPr>
        <w:rPr>
          <w:rFonts w:ascii="宋体" w:eastAsia="宋体" w:hAnsi="宋体" w:cs="宋体"/>
        </w:rPr>
      </w:pPr>
      <w:r>
        <w:rPr>
          <w:rFonts w:ascii="宋体" w:eastAsia="宋体" w:hAnsi="宋体" w:cs="宋体" w:hint="eastAsia"/>
        </w:rPr>
        <w:br w:type="page"/>
      </w:r>
    </w:p>
    <w:p w:rsidR="00D41C27" w:rsidRDefault="009D642C">
      <w:pPr>
        <w:pStyle w:val="a0"/>
        <w:rPr>
          <w:rFonts w:ascii="宋体" w:eastAsia="宋体" w:hAnsi="宋体" w:cs="宋体"/>
        </w:rPr>
      </w:pPr>
      <w:r>
        <w:rPr>
          <w:rFonts w:ascii="宋体" w:eastAsia="宋体" w:hAnsi="宋体" w:cs="宋体" w:hint="eastAsia"/>
        </w:rPr>
        <w:lastRenderedPageBreak/>
        <w:t>附录三：</w:t>
      </w:r>
    </w:p>
    <w:p w:rsidR="00D41C27" w:rsidRDefault="009D642C">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插座横向应力试验装置</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一、标准要求：</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符合IEC60884 图 13、VDE0620、GB2099-2021 第 13.14 章节及图 13 等标准的技术要求</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二、技术参数：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1、标准配置：配 GB6A </w:t>
      </w:r>
      <w:proofErr w:type="gramStart"/>
      <w:r>
        <w:rPr>
          <w:rFonts w:ascii="宋体" w:eastAsia="宋体" w:hAnsi="宋体" w:cs="宋体" w:hint="eastAsia"/>
          <w:sz w:val="24"/>
          <w:szCs w:val="28"/>
        </w:rPr>
        <w:t>二插插头</w:t>
      </w:r>
      <w:proofErr w:type="gramEnd"/>
      <w:r>
        <w:rPr>
          <w:rFonts w:ascii="宋体" w:eastAsia="宋体" w:hAnsi="宋体" w:cs="宋体" w:hint="eastAsia"/>
          <w:sz w:val="24"/>
          <w:szCs w:val="28"/>
        </w:rPr>
        <w:t xml:space="preserve">、GB10A 三插插头、GB16A 三插插头等试验插头各一个；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2、吊重砝码：5N；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3、主要尺寸：插座底板厚 8mm，其余尺寸按 GB1002 要求，挂杆直径 5mm，长度从插座前面到挂装中心 42mm；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4、产品材质：钢制</w:t>
      </w:r>
      <w:proofErr w:type="gramStart"/>
      <w:r>
        <w:rPr>
          <w:rFonts w:ascii="宋体" w:eastAsia="宋体" w:hAnsi="宋体" w:cs="宋体" w:hint="eastAsia"/>
          <w:sz w:val="24"/>
          <w:szCs w:val="28"/>
        </w:rPr>
        <w:t>镀硬铬</w:t>
      </w:r>
      <w:proofErr w:type="gramEnd"/>
      <w:r>
        <w:rPr>
          <w:rFonts w:ascii="宋体" w:eastAsia="宋体" w:hAnsi="宋体" w:cs="宋体" w:hint="eastAsia"/>
          <w:sz w:val="24"/>
          <w:szCs w:val="28"/>
        </w:rPr>
        <w:t>。</w:t>
      </w:r>
    </w:p>
    <w:p w:rsidR="00D41C27" w:rsidRDefault="009D642C">
      <w:pPr>
        <w:rPr>
          <w:rFonts w:ascii="宋体" w:eastAsia="宋体" w:hAnsi="宋体" w:cs="宋体"/>
        </w:rPr>
      </w:pPr>
      <w:r>
        <w:rPr>
          <w:rFonts w:ascii="宋体" w:eastAsia="宋体" w:hAnsi="宋体" w:cs="宋体" w:hint="eastAsia"/>
          <w:color w:val="000000"/>
          <w:kern w:val="0"/>
          <w:sz w:val="20"/>
          <w:szCs w:val="20"/>
          <w:lang w:bidi="ar"/>
        </w:rPr>
        <w:br w:type="page"/>
      </w:r>
    </w:p>
    <w:p w:rsidR="00D41C27" w:rsidRDefault="009D642C">
      <w:pPr>
        <w:pStyle w:val="a0"/>
        <w:rPr>
          <w:rFonts w:ascii="宋体" w:eastAsia="宋体" w:hAnsi="宋体" w:cs="宋体"/>
        </w:rPr>
      </w:pPr>
      <w:r>
        <w:rPr>
          <w:rFonts w:ascii="宋体" w:eastAsia="宋体" w:hAnsi="宋体" w:cs="宋体" w:hint="eastAsia"/>
        </w:rPr>
        <w:lastRenderedPageBreak/>
        <w:t>附录四：</w:t>
      </w:r>
    </w:p>
    <w:p w:rsidR="00D41C27" w:rsidRDefault="009D642C">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非实心插销试验装置</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一、标准要求：</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符合IEC60884-1,14.2 章,图 14、GB2099.1-200814.2 章节图 14 要求</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技术要求：</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1、</w:t>
      </w:r>
      <w:proofErr w:type="gramStart"/>
      <w:r>
        <w:rPr>
          <w:rFonts w:ascii="宋体" w:eastAsia="宋体" w:hAnsi="宋体" w:cs="宋体" w:hint="eastAsia"/>
          <w:sz w:val="24"/>
          <w:szCs w:val="28"/>
        </w:rPr>
        <w:t>砝</w:t>
      </w:r>
      <w:proofErr w:type="gramEnd"/>
      <w:r>
        <w:rPr>
          <w:rFonts w:ascii="宋体" w:eastAsia="宋体" w:hAnsi="宋体" w:cs="宋体" w:hint="eastAsia"/>
          <w:sz w:val="24"/>
          <w:szCs w:val="28"/>
        </w:rPr>
        <w:t xml:space="preserve"> 码：100±1%N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2、</w:t>
      </w:r>
      <w:proofErr w:type="gramStart"/>
      <w:r>
        <w:rPr>
          <w:rFonts w:ascii="宋体" w:eastAsia="宋体" w:hAnsi="宋体" w:cs="宋体" w:hint="eastAsia"/>
          <w:sz w:val="24"/>
          <w:szCs w:val="28"/>
        </w:rPr>
        <w:t>心轴直径</w:t>
      </w:r>
      <w:proofErr w:type="gramEnd"/>
      <w:r>
        <w:rPr>
          <w:rFonts w:ascii="宋体" w:eastAsia="宋体" w:hAnsi="宋体" w:cs="宋体" w:hint="eastAsia"/>
          <w:sz w:val="24"/>
          <w:szCs w:val="28"/>
        </w:rPr>
        <w:t xml:space="preserve">：4.8mm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3、非实心插销试验装置带水平稳定装置。</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 xml:space="preserve">4、工 位 数：单工位 </w:t>
      </w:r>
    </w:p>
    <w:p w:rsidR="00D41C27" w:rsidRDefault="009D642C">
      <w:pPr>
        <w:spacing w:line="560" w:lineRule="exact"/>
        <w:jc w:val="left"/>
        <w:rPr>
          <w:rFonts w:ascii="宋体" w:eastAsia="宋体" w:hAnsi="宋体" w:cs="宋体"/>
          <w:sz w:val="24"/>
          <w:szCs w:val="28"/>
        </w:rPr>
      </w:pPr>
      <w:r>
        <w:rPr>
          <w:rFonts w:ascii="宋体" w:eastAsia="宋体" w:hAnsi="宋体" w:cs="宋体" w:hint="eastAsia"/>
          <w:sz w:val="24"/>
          <w:szCs w:val="28"/>
        </w:rPr>
        <w:t>5、更换试件方法：手动</w:t>
      </w:r>
    </w:p>
    <w:p w:rsidR="00D41C27" w:rsidRDefault="009D642C">
      <w:pPr>
        <w:rPr>
          <w:rFonts w:ascii="宋体" w:eastAsia="宋体" w:hAnsi="宋体" w:cs="宋体"/>
        </w:rPr>
      </w:pPr>
      <w:r>
        <w:rPr>
          <w:rFonts w:ascii="宋体" w:eastAsia="宋体" w:hAnsi="宋体" w:cs="宋体" w:hint="eastAsia"/>
          <w:color w:val="000000"/>
          <w:kern w:val="0"/>
          <w:sz w:val="20"/>
          <w:szCs w:val="20"/>
          <w:lang w:bidi="ar"/>
        </w:rPr>
        <w:br w:type="page"/>
      </w:r>
    </w:p>
    <w:p w:rsidR="00D41C27" w:rsidRDefault="009D642C">
      <w:pPr>
        <w:pStyle w:val="a0"/>
        <w:rPr>
          <w:rFonts w:ascii="宋体" w:eastAsia="宋体" w:hAnsi="宋体" w:cs="宋体"/>
        </w:rPr>
      </w:pPr>
      <w:r>
        <w:rPr>
          <w:rFonts w:ascii="宋体" w:eastAsia="宋体" w:hAnsi="宋体" w:cs="宋体" w:hint="eastAsia"/>
        </w:rPr>
        <w:lastRenderedPageBreak/>
        <w:t>附录五</w:t>
      </w:r>
    </w:p>
    <w:p w:rsidR="00D41C27" w:rsidRDefault="009D642C">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多功能拔出力试验装置</w:t>
      </w:r>
    </w:p>
    <w:p w:rsidR="00D41C27" w:rsidRDefault="009D642C">
      <w:pPr>
        <w:spacing w:line="500" w:lineRule="exact"/>
        <w:jc w:val="left"/>
        <w:rPr>
          <w:rFonts w:ascii="宋体" w:eastAsia="宋体" w:hAnsi="宋体" w:cs="宋体"/>
          <w:sz w:val="24"/>
          <w:szCs w:val="28"/>
        </w:rPr>
      </w:pPr>
      <w:proofErr w:type="gramStart"/>
      <w:r>
        <w:rPr>
          <w:rFonts w:ascii="宋体" w:eastAsia="宋体" w:hAnsi="宋体" w:cs="宋体" w:hint="eastAsia"/>
          <w:sz w:val="24"/>
          <w:szCs w:val="28"/>
        </w:rPr>
        <w:t>一</w:t>
      </w:r>
      <w:proofErr w:type="gramEnd"/>
      <w:r>
        <w:rPr>
          <w:rFonts w:ascii="宋体" w:eastAsia="宋体" w:hAnsi="宋体" w:cs="宋体" w:hint="eastAsia"/>
          <w:sz w:val="24"/>
          <w:szCs w:val="28"/>
        </w:rPr>
        <w:t>标准要求</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符合GB/T2099.1-2021《家用和类似用途插头插座第1部分：通用要求》第22条</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二技术参数</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 xml:space="preserve">1、测试工位：1 工位； </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2、量规配件：</w:t>
      </w:r>
    </w:p>
    <w:tbl>
      <w:tblPr>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8"/>
        <w:gridCol w:w="3772"/>
      </w:tblGrid>
      <w:tr w:rsidR="00D41C27">
        <w:trPr>
          <w:trHeight w:val="90"/>
        </w:trPr>
        <w:tc>
          <w:tcPr>
            <w:tcW w:w="788" w:type="dxa"/>
            <w:tcBorders>
              <w:top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10A</w:t>
            </w:r>
          </w:p>
        </w:tc>
        <w:tc>
          <w:tcPr>
            <w:tcW w:w="3772" w:type="dxa"/>
            <w:tcBorders>
              <w:top w:val="single" w:sz="4" w:space="0" w:color="auto"/>
              <w:left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二</w:t>
            </w:r>
            <w:proofErr w:type="gramStart"/>
            <w:r>
              <w:rPr>
                <w:rFonts w:ascii="宋体" w:eastAsia="宋体" w:hAnsi="宋体" w:cs="宋体" w:hint="eastAsia"/>
                <w:sz w:val="24"/>
                <w:szCs w:val="28"/>
              </w:rPr>
              <w:t>极最大拔出力规</w:t>
            </w:r>
            <w:proofErr w:type="gramEnd"/>
            <w:r>
              <w:rPr>
                <w:rFonts w:ascii="宋体" w:eastAsia="宋体" w:hAnsi="宋体" w:cs="宋体" w:hint="eastAsia"/>
                <w:sz w:val="24"/>
                <w:szCs w:val="28"/>
              </w:rPr>
              <w:t>；</w:t>
            </w:r>
          </w:p>
        </w:tc>
      </w:tr>
      <w:tr w:rsidR="00D41C27">
        <w:trPr>
          <w:trHeight w:val="439"/>
        </w:trPr>
        <w:tc>
          <w:tcPr>
            <w:tcW w:w="788" w:type="dxa"/>
            <w:tcBorders>
              <w:top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10A</w:t>
            </w:r>
          </w:p>
        </w:tc>
        <w:tc>
          <w:tcPr>
            <w:tcW w:w="3772" w:type="dxa"/>
            <w:tcBorders>
              <w:top w:val="single" w:sz="4" w:space="0" w:color="auto"/>
              <w:left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三</w:t>
            </w:r>
            <w:proofErr w:type="gramStart"/>
            <w:r>
              <w:rPr>
                <w:rFonts w:ascii="宋体" w:eastAsia="宋体" w:hAnsi="宋体" w:cs="宋体" w:hint="eastAsia"/>
                <w:sz w:val="24"/>
                <w:szCs w:val="28"/>
              </w:rPr>
              <w:t>极最大拔出力规</w:t>
            </w:r>
            <w:proofErr w:type="gramEnd"/>
            <w:r>
              <w:rPr>
                <w:rFonts w:ascii="宋体" w:eastAsia="宋体" w:hAnsi="宋体" w:cs="宋体" w:hint="eastAsia"/>
                <w:sz w:val="24"/>
                <w:szCs w:val="28"/>
              </w:rPr>
              <w:t>；</w:t>
            </w:r>
          </w:p>
        </w:tc>
      </w:tr>
      <w:tr w:rsidR="00D41C27">
        <w:trPr>
          <w:trHeight w:val="442"/>
        </w:trPr>
        <w:tc>
          <w:tcPr>
            <w:tcW w:w="788" w:type="dxa"/>
            <w:tcBorders>
              <w:top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16A</w:t>
            </w:r>
          </w:p>
        </w:tc>
        <w:tc>
          <w:tcPr>
            <w:tcW w:w="3772" w:type="dxa"/>
            <w:tcBorders>
              <w:top w:val="single" w:sz="4" w:space="0" w:color="auto"/>
              <w:left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三</w:t>
            </w:r>
            <w:proofErr w:type="gramStart"/>
            <w:r>
              <w:rPr>
                <w:rFonts w:ascii="宋体" w:eastAsia="宋体" w:hAnsi="宋体" w:cs="宋体" w:hint="eastAsia"/>
                <w:sz w:val="24"/>
                <w:szCs w:val="28"/>
              </w:rPr>
              <w:t>极最大拔出力规</w:t>
            </w:r>
            <w:proofErr w:type="gramEnd"/>
            <w:r>
              <w:rPr>
                <w:rFonts w:ascii="宋体" w:eastAsia="宋体" w:hAnsi="宋体" w:cs="宋体" w:hint="eastAsia"/>
                <w:sz w:val="24"/>
                <w:szCs w:val="28"/>
              </w:rPr>
              <w:t>；</w:t>
            </w:r>
          </w:p>
        </w:tc>
      </w:tr>
      <w:tr w:rsidR="00D41C27">
        <w:trPr>
          <w:trHeight w:val="439"/>
        </w:trPr>
        <w:tc>
          <w:tcPr>
            <w:tcW w:w="788" w:type="dxa"/>
            <w:tcBorders>
              <w:top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10A</w:t>
            </w:r>
          </w:p>
        </w:tc>
        <w:tc>
          <w:tcPr>
            <w:tcW w:w="3772" w:type="dxa"/>
            <w:tcBorders>
              <w:top w:val="single" w:sz="4" w:space="0" w:color="auto"/>
              <w:left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二极最小拔出力</w:t>
            </w:r>
            <w:proofErr w:type="gramStart"/>
            <w:r>
              <w:rPr>
                <w:rFonts w:ascii="宋体" w:eastAsia="宋体" w:hAnsi="宋体" w:cs="宋体" w:hint="eastAsia"/>
                <w:sz w:val="24"/>
                <w:szCs w:val="28"/>
              </w:rPr>
              <w:t>规</w:t>
            </w:r>
            <w:proofErr w:type="gramEnd"/>
            <w:r>
              <w:rPr>
                <w:rFonts w:ascii="宋体" w:eastAsia="宋体" w:hAnsi="宋体" w:cs="宋体" w:hint="eastAsia"/>
                <w:sz w:val="24"/>
                <w:szCs w:val="28"/>
              </w:rPr>
              <w:t>（1.5N）；</w:t>
            </w:r>
          </w:p>
        </w:tc>
      </w:tr>
      <w:tr w:rsidR="00D41C27">
        <w:trPr>
          <w:trHeight w:val="408"/>
        </w:trPr>
        <w:tc>
          <w:tcPr>
            <w:tcW w:w="788" w:type="dxa"/>
            <w:tcBorders>
              <w:top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10A</w:t>
            </w:r>
          </w:p>
        </w:tc>
        <w:tc>
          <w:tcPr>
            <w:tcW w:w="3772" w:type="dxa"/>
            <w:tcBorders>
              <w:top w:val="single" w:sz="4" w:space="0" w:color="auto"/>
              <w:left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三极最小拔出力</w:t>
            </w:r>
            <w:proofErr w:type="gramStart"/>
            <w:r>
              <w:rPr>
                <w:rFonts w:ascii="宋体" w:eastAsia="宋体" w:hAnsi="宋体" w:cs="宋体" w:hint="eastAsia"/>
                <w:sz w:val="24"/>
                <w:szCs w:val="28"/>
              </w:rPr>
              <w:t>规</w:t>
            </w:r>
            <w:proofErr w:type="gramEnd"/>
            <w:r>
              <w:rPr>
                <w:rFonts w:ascii="宋体" w:eastAsia="宋体" w:hAnsi="宋体" w:cs="宋体" w:hint="eastAsia"/>
                <w:sz w:val="24"/>
                <w:szCs w:val="28"/>
              </w:rPr>
              <w:t>（相）（1.5N）；</w:t>
            </w:r>
          </w:p>
        </w:tc>
      </w:tr>
      <w:tr w:rsidR="00D41C27">
        <w:trPr>
          <w:trHeight w:val="442"/>
        </w:trPr>
        <w:tc>
          <w:tcPr>
            <w:tcW w:w="788" w:type="dxa"/>
            <w:tcBorders>
              <w:top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10A</w:t>
            </w:r>
          </w:p>
        </w:tc>
        <w:tc>
          <w:tcPr>
            <w:tcW w:w="3772" w:type="dxa"/>
            <w:tcBorders>
              <w:top w:val="single" w:sz="4" w:space="0" w:color="auto"/>
              <w:left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三极最小拔出力</w:t>
            </w:r>
            <w:proofErr w:type="gramStart"/>
            <w:r>
              <w:rPr>
                <w:rFonts w:ascii="宋体" w:eastAsia="宋体" w:hAnsi="宋体" w:cs="宋体" w:hint="eastAsia"/>
                <w:sz w:val="24"/>
                <w:szCs w:val="28"/>
              </w:rPr>
              <w:t>规</w:t>
            </w:r>
            <w:proofErr w:type="gramEnd"/>
            <w:r>
              <w:rPr>
                <w:rFonts w:ascii="宋体" w:eastAsia="宋体" w:hAnsi="宋体" w:cs="宋体" w:hint="eastAsia"/>
                <w:sz w:val="24"/>
                <w:szCs w:val="28"/>
              </w:rPr>
              <w:t>（地）（1.5）；</w:t>
            </w:r>
          </w:p>
        </w:tc>
      </w:tr>
      <w:tr w:rsidR="00D41C27">
        <w:trPr>
          <w:trHeight w:val="439"/>
        </w:trPr>
        <w:tc>
          <w:tcPr>
            <w:tcW w:w="788" w:type="dxa"/>
            <w:tcBorders>
              <w:top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16A</w:t>
            </w:r>
          </w:p>
        </w:tc>
        <w:tc>
          <w:tcPr>
            <w:tcW w:w="3772" w:type="dxa"/>
            <w:tcBorders>
              <w:top w:val="single" w:sz="4" w:space="0" w:color="auto"/>
              <w:left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三极最小拔出力</w:t>
            </w:r>
            <w:proofErr w:type="gramStart"/>
            <w:r>
              <w:rPr>
                <w:rFonts w:ascii="宋体" w:eastAsia="宋体" w:hAnsi="宋体" w:cs="宋体" w:hint="eastAsia"/>
                <w:sz w:val="24"/>
                <w:szCs w:val="28"/>
              </w:rPr>
              <w:t>规</w:t>
            </w:r>
            <w:proofErr w:type="gramEnd"/>
            <w:r>
              <w:rPr>
                <w:rFonts w:ascii="宋体" w:eastAsia="宋体" w:hAnsi="宋体" w:cs="宋体" w:hint="eastAsia"/>
                <w:sz w:val="24"/>
                <w:szCs w:val="28"/>
              </w:rPr>
              <w:t>（相）（2N）；</w:t>
            </w:r>
          </w:p>
        </w:tc>
      </w:tr>
      <w:tr w:rsidR="00D41C27">
        <w:trPr>
          <w:trHeight w:val="90"/>
        </w:trPr>
        <w:tc>
          <w:tcPr>
            <w:tcW w:w="788" w:type="dxa"/>
            <w:tcBorders>
              <w:top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16A</w:t>
            </w:r>
          </w:p>
        </w:tc>
        <w:tc>
          <w:tcPr>
            <w:tcW w:w="3772" w:type="dxa"/>
            <w:tcBorders>
              <w:top w:val="single" w:sz="4" w:space="0" w:color="auto"/>
              <w:left w:val="single" w:sz="4" w:space="0" w:color="auto"/>
              <w:bottom w:val="single" w:sz="4" w:space="0" w:color="auto"/>
              <w:right w:val="single" w:sz="4" w:space="0" w:color="auto"/>
            </w:tcBorders>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三极最小拔出力</w:t>
            </w:r>
            <w:proofErr w:type="gramStart"/>
            <w:r>
              <w:rPr>
                <w:rFonts w:ascii="宋体" w:eastAsia="宋体" w:hAnsi="宋体" w:cs="宋体" w:hint="eastAsia"/>
                <w:sz w:val="24"/>
                <w:szCs w:val="28"/>
              </w:rPr>
              <w:t>规</w:t>
            </w:r>
            <w:proofErr w:type="gramEnd"/>
            <w:r>
              <w:rPr>
                <w:rFonts w:ascii="宋体" w:eastAsia="宋体" w:hAnsi="宋体" w:cs="宋体" w:hint="eastAsia"/>
                <w:sz w:val="24"/>
                <w:szCs w:val="28"/>
              </w:rPr>
              <w:t>（地）（2N）</w:t>
            </w:r>
          </w:p>
        </w:tc>
      </w:tr>
    </w:tbl>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测试负载砝码：</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60"/>
      </w:tblGrid>
      <w:tr w:rsidR="00D41C27">
        <w:trPr>
          <w:trHeight w:val="377"/>
        </w:trPr>
        <w:tc>
          <w:tcPr>
            <w:tcW w:w="4560" w:type="dxa"/>
            <w:vAlign w:val="bottom"/>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40N 主砝码x1</w:t>
            </w:r>
          </w:p>
        </w:tc>
      </w:tr>
      <w:tr w:rsidR="00D41C27">
        <w:trPr>
          <w:trHeight w:val="408"/>
        </w:trPr>
        <w:tc>
          <w:tcPr>
            <w:tcW w:w="4560" w:type="dxa"/>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50N 主砝码x1；</w:t>
            </w:r>
          </w:p>
        </w:tc>
      </w:tr>
      <w:tr w:rsidR="00D41C27">
        <w:trPr>
          <w:trHeight w:val="442"/>
        </w:trPr>
        <w:tc>
          <w:tcPr>
            <w:tcW w:w="4560" w:type="dxa"/>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54N 主砝码 x1；</w:t>
            </w:r>
          </w:p>
        </w:tc>
      </w:tr>
      <w:tr w:rsidR="00D41C27">
        <w:trPr>
          <w:trHeight w:val="439"/>
        </w:trPr>
        <w:tc>
          <w:tcPr>
            <w:tcW w:w="4560" w:type="dxa"/>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4N 附加砝码 x1；</w:t>
            </w:r>
          </w:p>
        </w:tc>
      </w:tr>
      <w:tr w:rsidR="00D41C27">
        <w:trPr>
          <w:trHeight w:val="439"/>
        </w:trPr>
        <w:tc>
          <w:tcPr>
            <w:tcW w:w="4560" w:type="dxa"/>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5N 附加砝码 x1；</w:t>
            </w:r>
          </w:p>
        </w:tc>
      </w:tr>
      <w:tr w:rsidR="00D41C27">
        <w:trPr>
          <w:trHeight w:val="455"/>
        </w:trPr>
        <w:tc>
          <w:tcPr>
            <w:tcW w:w="4560" w:type="dxa"/>
            <w:vAlign w:val="center"/>
          </w:tcPr>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5.4N 附加砝码 x1；</w:t>
            </w:r>
          </w:p>
        </w:tc>
      </w:tr>
    </w:tbl>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4、跌落高度： 框架内高550mm，两立柱轴线间距离为150mm</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5、夹紧装置：采用可调夹具，能夹持各类产品；用吊环形式取代D夹子，更加方便操作使用；主砝码直接配重，不需托架。</w:t>
      </w:r>
    </w:p>
    <w:p w:rsidR="00D41C27" w:rsidRDefault="009D642C">
      <w:pPr>
        <w:rPr>
          <w:rFonts w:ascii="宋体" w:eastAsia="宋体" w:hAnsi="宋体" w:cs="宋体"/>
          <w:szCs w:val="21"/>
        </w:rPr>
      </w:pPr>
      <w:r>
        <w:rPr>
          <w:rFonts w:ascii="宋体" w:eastAsia="宋体" w:hAnsi="宋体" w:cs="宋体" w:hint="eastAsia"/>
          <w:szCs w:val="21"/>
        </w:rPr>
        <w:br w:type="page"/>
      </w:r>
    </w:p>
    <w:p w:rsidR="00D41C27" w:rsidRDefault="009D642C">
      <w:pPr>
        <w:pStyle w:val="a0"/>
        <w:rPr>
          <w:rFonts w:ascii="宋体" w:eastAsia="宋体" w:hAnsi="宋体" w:cs="宋体"/>
        </w:rPr>
      </w:pPr>
      <w:r>
        <w:rPr>
          <w:rFonts w:ascii="宋体" w:eastAsia="宋体" w:hAnsi="宋体" w:cs="宋体" w:hint="eastAsia"/>
        </w:rPr>
        <w:lastRenderedPageBreak/>
        <w:t>附录六</w:t>
      </w:r>
    </w:p>
    <w:p w:rsidR="00D41C27" w:rsidRDefault="009D642C">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软</w:t>
      </w:r>
      <w:proofErr w:type="gramStart"/>
      <w:r>
        <w:rPr>
          <w:rFonts w:ascii="宋体" w:eastAsia="宋体" w:hAnsi="宋体" w:cs="宋体" w:hint="eastAsia"/>
          <w:b/>
          <w:bCs/>
          <w:color w:val="000000"/>
          <w:kern w:val="0"/>
          <w:sz w:val="32"/>
          <w:szCs w:val="32"/>
        </w:rPr>
        <w:t>缆保持力试验</w:t>
      </w:r>
      <w:proofErr w:type="gramEnd"/>
      <w:r>
        <w:rPr>
          <w:rFonts w:ascii="宋体" w:eastAsia="宋体" w:hAnsi="宋体" w:cs="宋体" w:hint="eastAsia"/>
          <w:b/>
          <w:bCs/>
          <w:color w:val="000000"/>
          <w:kern w:val="0"/>
          <w:sz w:val="32"/>
          <w:szCs w:val="32"/>
        </w:rPr>
        <w:t>装置</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一、检测标准符合GB2099.1-2008图20、IEC60884图20</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 xml:space="preserve">1． 工作电源：AC220V 50HZ </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 xml:space="preserve">2． 工作次数：1～9999 </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 xml:space="preserve">★3． 施力频率：1次/s </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 xml:space="preserve">★4． 配重砝码：50N（1 </w:t>
      </w:r>
      <w:proofErr w:type="gramStart"/>
      <w:r>
        <w:rPr>
          <w:rFonts w:ascii="宋体" w:eastAsia="宋体" w:hAnsi="宋体" w:cs="宋体" w:hint="eastAsia"/>
          <w:sz w:val="24"/>
          <w:szCs w:val="28"/>
        </w:rPr>
        <w:t>个</w:t>
      </w:r>
      <w:proofErr w:type="gramEnd"/>
      <w:r>
        <w:rPr>
          <w:rFonts w:ascii="宋体" w:eastAsia="宋体" w:hAnsi="宋体" w:cs="宋体" w:hint="eastAsia"/>
          <w:sz w:val="24"/>
          <w:szCs w:val="28"/>
        </w:rPr>
        <w:t xml:space="preserve">）、60N（1 </w:t>
      </w:r>
      <w:proofErr w:type="gramStart"/>
      <w:r>
        <w:rPr>
          <w:rFonts w:ascii="宋体" w:eastAsia="宋体" w:hAnsi="宋体" w:cs="宋体" w:hint="eastAsia"/>
          <w:sz w:val="24"/>
          <w:szCs w:val="28"/>
        </w:rPr>
        <w:t>个</w:t>
      </w:r>
      <w:proofErr w:type="gramEnd"/>
      <w:r>
        <w:rPr>
          <w:rFonts w:ascii="宋体" w:eastAsia="宋体" w:hAnsi="宋体" w:cs="宋体" w:hint="eastAsia"/>
          <w:sz w:val="24"/>
          <w:szCs w:val="28"/>
        </w:rPr>
        <w:t xml:space="preserve">）、80N（1 </w:t>
      </w:r>
      <w:proofErr w:type="gramStart"/>
      <w:r>
        <w:rPr>
          <w:rFonts w:ascii="宋体" w:eastAsia="宋体" w:hAnsi="宋体" w:cs="宋体" w:hint="eastAsia"/>
          <w:sz w:val="24"/>
          <w:szCs w:val="28"/>
        </w:rPr>
        <w:t>个</w:t>
      </w:r>
      <w:proofErr w:type="gramEnd"/>
      <w:r>
        <w:rPr>
          <w:rFonts w:ascii="宋体" w:eastAsia="宋体" w:hAnsi="宋体" w:cs="宋体" w:hint="eastAsia"/>
          <w:sz w:val="24"/>
          <w:szCs w:val="28"/>
        </w:rPr>
        <w:t>）砝码 (砝码能通过校准)</w:t>
      </w:r>
    </w:p>
    <w:p w:rsidR="00D41C27" w:rsidRDefault="009D642C">
      <w:pPr>
        <w:spacing w:line="500" w:lineRule="exact"/>
        <w:jc w:val="left"/>
        <w:rPr>
          <w:rFonts w:ascii="宋体" w:eastAsia="宋体" w:hAnsi="宋体" w:cs="宋体"/>
          <w:sz w:val="24"/>
          <w:szCs w:val="28"/>
        </w:rPr>
      </w:pPr>
      <w:r>
        <w:rPr>
          <w:rFonts w:ascii="宋体" w:eastAsia="宋体" w:hAnsi="宋体" w:cs="宋体" w:hint="eastAsia"/>
          <w:sz w:val="24"/>
          <w:szCs w:val="28"/>
        </w:rPr>
        <w:t>★5． 工作行程：65mm</w:t>
      </w:r>
    </w:p>
    <w:p w:rsidR="00D41C27" w:rsidRDefault="009D642C">
      <w:pPr>
        <w:rPr>
          <w:rFonts w:ascii="宋体" w:eastAsia="宋体" w:hAnsi="宋体" w:cs="宋体"/>
        </w:rPr>
      </w:pPr>
      <w:r>
        <w:rPr>
          <w:rFonts w:ascii="宋体" w:eastAsia="宋体" w:hAnsi="宋体" w:cs="宋体" w:hint="eastAsia"/>
        </w:rPr>
        <w:br w:type="page"/>
      </w:r>
    </w:p>
    <w:p w:rsidR="00D41C27" w:rsidRDefault="009D642C">
      <w:pPr>
        <w:rPr>
          <w:rFonts w:ascii="宋体" w:eastAsia="宋体" w:hAnsi="宋体" w:cs="宋体"/>
        </w:rPr>
      </w:pPr>
      <w:r>
        <w:rPr>
          <w:rFonts w:ascii="宋体" w:eastAsia="宋体" w:hAnsi="宋体" w:cs="宋体" w:hint="eastAsia"/>
        </w:rPr>
        <w:lastRenderedPageBreak/>
        <w:t>附录7</w:t>
      </w:r>
    </w:p>
    <w:p w:rsidR="00D41C27" w:rsidRDefault="009D642C">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压缩试验装置</w:t>
      </w:r>
    </w:p>
    <w:p w:rsidR="00D41C27" w:rsidRDefault="009D642C">
      <w:pPr>
        <w:rPr>
          <w:rFonts w:ascii="宋体" w:eastAsia="宋体" w:hAnsi="宋体" w:cs="宋体"/>
          <w:szCs w:val="21"/>
        </w:rPr>
      </w:pPr>
      <w:r>
        <w:rPr>
          <w:rFonts w:ascii="宋体" w:eastAsia="宋体" w:hAnsi="宋体" w:cs="宋体" w:hint="eastAsia"/>
          <w:sz w:val="24"/>
          <w:szCs w:val="28"/>
        </w:rPr>
        <w:t>一、检测标准符合</w:t>
      </w:r>
    </w:p>
    <w:p w:rsidR="00D41C27" w:rsidRDefault="009D642C">
      <w:pPr>
        <w:rPr>
          <w:rFonts w:ascii="宋体" w:eastAsia="宋体" w:hAnsi="宋体" w:cs="宋体"/>
          <w:szCs w:val="21"/>
        </w:rPr>
      </w:pPr>
      <w:r>
        <w:rPr>
          <w:rFonts w:ascii="宋体" w:eastAsia="宋体" w:hAnsi="宋体" w:cs="宋体" w:hint="eastAsia"/>
          <w:szCs w:val="21"/>
        </w:rPr>
        <w:t>符合IEC 60884-1:2006 10.1节及 24.5 节，</w:t>
      </w:r>
    </w:p>
    <w:p w:rsidR="00D41C27" w:rsidRDefault="009D642C">
      <w:pPr>
        <w:rPr>
          <w:rFonts w:ascii="宋体" w:eastAsia="宋体" w:hAnsi="宋体" w:cs="宋体"/>
          <w:szCs w:val="21"/>
        </w:rPr>
      </w:pPr>
      <w:r>
        <w:rPr>
          <w:rFonts w:ascii="宋体" w:eastAsia="宋体" w:hAnsi="宋体" w:cs="宋体" w:hint="eastAsia"/>
          <w:szCs w:val="21"/>
        </w:rPr>
        <w:t>GB2099.1-2021 第 10.1 节及 24.6 节 及图 8，</w:t>
      </w:r>
    </w:p>
    <w:p w:rsidR="00D41C27" w:rsidRDefault="009D642C">
      <w:pPr>
        <w:rPr>
          <w:rFonts w:ascii="宋体" w:eastAsia="宋体" w:hAnsi="宋体" w:cs="宋体"/>
        </w:rPr>
      </w:pPr>
      <w:r>
        <w:rPr>
          <w:rFonts w:ascii="宋体" w:eastAsia="宋体" w:hAnsi="宋体" w:cs="宋体" w:hint="eastAsia"/>
          <w:szCs w:val="21"/>
        </w:rPr>
        <w:t>IS1293：2019技术参数：</w:t>
      </w:r>
    </w:p>
    <w:p w:rsidR="00D41C27" w:rsidRDefault="00D41C27">
      <w:pPr>
        <w:rPr>
          <w:rFonts w:ascii="宋体" w:eastAsia="宋体" w:hAnsi="宋体" w:cs="宋体"/>
        </w:rPr>
      </w:pPr>
    </w:p>
    <w:p w:rsidR="00D41C27" w:rsidRDefault="009D642C">
      <w:pPr>
        <w:pStyle w:val="a8"/>
        <w:ind w:firstLineChars="0" w:firstLine="0"/>
        <w:rPr>
          <w:rFonts w:ascii="宋体" w:eastAsia="宋体" w:hAnsi="宋体" w:cs="宋体"/>
          <w:szCs w:val="21"/>
        </w:rPr>
      </w:pPr>
      <w:r>
        <w:rPr>
          <w:rFonts w:ascii="宋体" w:eastAsia="宋体" w:hAnsi="宋体" w:cs="宋体" w:hint="eastAsia"/>
          <w:szCs w:val="21"/>
        </w:rPr>
        <w:t xml:space="preserve">1、砝码：150N、300N各1个 </w:t>
      </w:r>
    </w:p>
    <w:p w:rsidR="00D41C27" w:rsidRDefault="009D642C">
      <w:pPr>
        <w:pStyle w:val="a8"/>
        <w:ind w:firstLineChars="0" w:firstLine="0"/>
        <w:rPr>
          <w:rFonts w:ascii="宋体" w:eastAsia="宋体" w:hAnsi="宋体" w:cs="宋体"/>
          <w:szCs w:val="21"/>
        </w:rPr>
      </w:pPr>
      <w:r>
        <w:rPr>
          <w:rFonts w:ascii="宋体" w:eastAsia="宋体" w:hAnsi="宋体" w:cs="宋体" w:hint="eastAsia"/>
          <w:szCs w:val="21"/>
        </w:rPr>
        <w:t>2、压缩试验装置适用于各种类型插头压缩试验</w:t>
      </w:r>
    </w:p>
    <w:p w:rsidR="00D41C27" w:rsidRDefault="009D642C">
      <w:pPr>
        <w:rPr>
          <w:rFonts w:ascii="宋体" w:eastAsia="宋体" w:hAnsi="宋体" w:cs="宋体"/>
          <w:szCs w:val="21"/>
        </w:rPr>
      </w:pPr>
      <w:r>
        <w:rPr>
          <w:rFonts w:ascii="宋体" w:eastAsia="宋体" w:hAnsi="宋体" w:cs="宋体" w:hint="eastAsia"/>
          <w:szCs w:val="21"/>
        </w:rPr>
        <w:t>3、上板厚度≤5mm</w:t>
      </w:r>
    </w:p>
    <w:p w:rsidR="00D41C27" w:rsidRDefault="009D642C">
      <w:pPr>
        <w:pStyle w:val="a8"/>
        <w:ind w:firstLineChars="0" w:firstLine="0"/>
        <w:rPr>
          <w:rFonts w:ascii="宋体" w:eastAsia="宋体" w:hAnsi="宋体" w:cs="宋体"/>
          <w:szCs w:val="21"/>
        </w:rPr>
      </w:pPr>
      <w:r>
        <w:rPr>
          <w:rFonts w:ascii="宋体" w:eastAsia="宋体" w:hAnsi="宋体" w:cs="宋体" w:hint="eastAsia"/>
          <w:szCs w:val="21"/>
        </w:rPr>
        <w:t>4、手动型：</w:t>
      </w:r>
      <w:proofErr w:type="gramStart"/>
      <w:r>
        <w:rPr>
          <w:rFonts w:ascii="宋体" w:eastAsia="宋体" w:hAnsi="宋体" w:cs="宋体" w:hint="eastAsia"/>
          <w:szCs w:val="21"/>
        </w:rPr>
        <w:t>含保持</w:t>
      </w:r>
      <w:proofErr w:type="gramEnd"/>
      <w:r>
        <w:rPr>
          <w:rFonts w:ascii="宋体" w:eastAsia="宋体" w:hAnsi="宋体" w:cs="宋体" w:hint="eastAsia"/>
          <w:szCs w:val="21"/>
        </w:rPr>
        <w:t xml:space="preserve">装置和释放装置 </w:t>
      </w:r>
    </w:p>
    <w:p w:rsidR="00D41C27" w:rsidRDefault="009D642C">
      <w:pPr>
        <w:rPr>
          <w:rFonts w:ascii="宋体" w:eastAsia="宋体" w:hAnsi="宋体" w:cs="宋体"/>
          <w:szCs w:val="21"/>
        </w:rPr>
      </w:pPr>
      <w:r>
        <w:rPr>
          <w:rFonts w:ascii="宋体" w:eastAsia="宋体" w:hAnsi="宋体" w:cs="宋体" w:hint="eastAsia"/>
          <w:szCs w:val="21"/>
        </w:rPr>
        <w:t>5、压缩试验装置底座水平，并设置可调水平的旋脚</w:t>
      </w:r>
    </w:p>
    <w:p w:rsidR="00D41C27" w:rsidRDefault="009D642C">
      <w:pPr>
        <w:rPr>
          <w:rFonts w:ascii="宋体" w:eastAsia="宋体" w:hAnsi="宋体" w:cs="宋体"/>
          <w:color w:val="000000"/>
          <w:kern w:val="0"/>
          <w:sz w:val="32"/>
          <w:szCs w:val="32"/>
        </w:rPr>
      </w:pPr>
      <w:r>
        <w:rPr>
          <w:rFonts w:ascii="宋体" w:eastAsia="宋体" w:hAnsi="宋体" w:cs="宋体" w:hint="eastAsia"/>
          <w:color w:val="000000"/>
          <w:kern w:val="0"/>
          <w:sz w:val="32"/>
          <w:szCs w:val="32"/>
        </w:rPr>
        <w:br w:type="page"/>
      </w:r>
    </w:p>
    <w:p w:rsidR="00D41C27" w:rsidRDefault="009D642C">
      <w:pPr>
        <w:rPr>
          <w:rFonts w:ascii="宋体" w:eastAsia="宋体" w:hAnsi="宋体" w:cs="宋体"/>
        </w:rPr>
      </w:pPr>
      <w:r>
        <w:rPr>
          <w:rFonts w:ascii="宋体" w:eastAsia="宋体" w:hAnsi="宋体" w:cs="宋体" w:hint="eastAsia"/>
        </w:rPr>
        <w:lastRenderedPageBreak/>
        <w:t>附录8</w:t>
      </w:r>
    </w:p>
    <w:p w:rsidR="00D41C27" w:rsidRDefault="009D642C">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恒温恒湿试验箱</w:t>
      </w:r>
    </w:p>
    <w:p w:rsidR="00D41C27" w:rsidRDefault="009D642C">
      <w:pPr>
        <w:rPr>
          <w:rFonts w:ascii="宋体" w:eastAsia="宋体" w:hAnsi="宋体" w:cs="宋体"/>
          <w:sz w:val="24"/>
          <w:szCs w:val="28"/>
        </w:rPr>
      </w:pPr>
      <w:r>
        <w:rPr>
          <w:rFonts w:ascii="宋体" w:eastAsia="宋体" w:hAnsi="宋体" w:cs="宋体" w:hint="eastAsia"/>
          <w:sz w:val="24"/>
          <w:szCs w:val="28"/>
        </w:rPr>
        <w:t>一、技术参数</w:t>
      </w:r>
    </w:p>
    <w:p w:rsidR="00D41C27" w:rsidRDefault="009D642C">
      <w:pPr>
        <w:rPr>
          <w:rFonts w:ascii="宋体" w:eastAsia="宋体" w:hAnsi="宋体" w:cs="宋体"/>
          <w:sz w:val="24"/>
          <w:szCs w:val="28"/>
          <w:lang w:eastAsia="zh-TW"/>
        </w:rPr>
      </w:pPr>
      <w:r>
        <w:rPr>
          <w:rFonts w:ascii="宋体" w:eastAsia="宋体" w:hAnsi="宋体" w:cs="宋体" w:hint="eastAsia"/>
          <w:sz w:val="24"/>
          <w:szCs w:val="28"/>
          <w:lang w:eastAsia="zh-TW"/>
        </w:rPr>
        <w:t>1.尺寸</w:t>
      </w:r>
      <w:r>
        <w:rPr>
          <w:rFonts w:ascii="宋体" w:eastAsia="宋体" w:hAnsi="宋体" w:cs="宋体" w:hint="eastAsia"/>
          <w:sz w:val="24"/>
          <w:szCs w:val="28"/>
        </w:rPr>
        <w:t>：内箱尺寸：</w:t>
      </w:r>
      <w:r>
        <w:rPr>
          <w:rFonts w:ascii="宋体" w:eastAsia="宋体" w:hAnsi="宋体" w:cs="宋体" w:hint="eastAsia"/>
          <w:sz w:val="24"/>
          <w:szCs w:val="28"/>
          <w:lang w:eastAsia="zh-TW"/>
        </w:rPr>
        <w:t>W</w:t>
      </w:r>
      <w:r>
        <w:rPr>
          <w:rFonts w:ascii="宋体" w:eastAsia="宋体" w:hAnsi="宋体" w:cs="宋体" w:hint="eastAsia"/>
          <w:sz w:val="24"/>
          <w:szCs w:val="28"/>
        </w:rPr>
        <w:t>100</w:t>
      </w:r>
      <w:r>
        <w:rPr>
          <w:rFonts w:ascii="宋体" w:eastAsia="宋体" w:hAnsi="宋体" w:cs="宋体" w:hint="eastAsia"/>
          <w:sz w:val="24"/>
          <w:szCs w:val="28"/>
          <w:lang w:eastAsia="zh-TW"/>
        </w:rPr>
        <w:t>0</w:t>
      </w:r>
      <w:r>
        <w:rPr>
          <w:rFonts w:ascii="宋体" w:eastAsia="宋体" w:hAnsi="宋体" w:cs="宋体" w:hint="eastAsia"/>
          <w:sz w:val="24"/>
          <w:szCs w:val="28"/>
        </w:rPr>
        <w:t>*</w:t>
      </w:r>
      <w:r>
        <w:rPr>
          <w:rFonts w:ascii="宋体" w:eastAsia="宋体" w:hAnsi="宋体" w:cs="宋体" w:hint="eastAsia"/>
          <w:sz w:val="24"/>
          <w:szCs w:val="28"/>
          <w:lang w:eastAsia="zh-TW"/>
        </w:rPr>
        <w:t>H</w:t>
      </w:r>
      <w:r>
        <w:rPr>
          <w:rFonts w:ascii="宋体" w:eastAsia="宋体" w:hAnsi="宋体" w:cs="宋体" w:hint="eastAsia"/>
          <w:sz w:val="24"/>
          <w:szCs w:val="28"/>
        </w:rPr>
        <w:t>1000*</w:t>
      </w:r>
      <w:r>
        <w:rPr>
          <w:rFonts w:ascii="宋体" w:eastAsia="宋体" w:hAnsi="宋体" w:cs="宋体" w:hint="eastAsia"/>
          <w:sz w:val="24"/>
          <w:szCs w:val="28"/>
          <w:lang w:eastAsia="zh-TW"/>
        </w:rPr>
        <w:t>D</w:t>
      </w:r>
      <w:r>
        <w:rPr>
          <w:rFonts w:ascii="宋体" w:eastAsia="宋体" w:hAnsi="宋体" w:cs="宋体" w:hint="eastAsia"/>
          <w:sz w:val="24"/>
          <w:szCs w:val="28"/>
        </w:rPr>
        <w:t>8</w:t>
      </w:r>
      <w:r>
        <w:rPr>
          <w:rFonts w:ascii="宋体" w:eastAsia="宋体" w:hAnsi="宋体" w:cs="宋体" w:hint="eastAsia"/>
          <w:sz w:val="24"/>
          <w:szCs w:val="28"/>
          <w:lang w:eastAsia="zh-TW"/>
        </w:rPr>
        <w:t xml:space="preserve">00mm </w:t>
      </w:r>
      <w:r>
        <w:rPr>
          <w:rFonts w:ascii="宋体" w:eastAsia="宋体" w:hAnsi="宋体" w:cs="宋体" w:hint="eastAsia"/>
          <w:sz w:val="24"/>
          <w:szCs w:val="28"/>
        </w:rPr>
        <w:t>；外箱尺寸：</w:t>
      </w:r>
      <w:r>
        <w:rPr>
          <w:rFonts w:ascii="宋体" w:eastAsia="宋体" w:hAnsi="宋体" w:cs="宋体" w:hint="eastAsia"/>
          <w:sz w:val="24"/>
          <w:szCs w:val="28"/>
          <w:lang w:eastAsia="zh-TW"/>
        </w:rPr>
        <w:t>W</w:t>
      </w:r>
      <w:r>
        <w:rPr>
          <w:rFonts w:ascii="宋体" w:eastAsia="宋体" w:hAnsi="宋体" w:cs="宋体" w:hint="eastAsia"/>
          <w:sz w:val="24"/>
          <w:szCs w:val="28"/>
        </w:rPr>
        <w:t>1550*</w:t>
      </w:r>
      <w:r>
        <w:rPr>
          <w:rFonts w:ascii="宋体" w:eastAsia="宋体" w:hAnsi="宋体" w:cs="宋体" w:hint="eastAsia"/>
          <w:sz w:val="24"/>
          <w:szCs w:val="28"/>
          <w:lang w:eastAsia="zh-TW"/>
        </w:rPr>
        <w:t>H</w:t>
      </w:r>
      <w:r>
        <w:rPr>
          <w:rFonts w:ascii="宋体" w:eastAsia="宋体" w:hAnsi="宋体" w:cs="宋体" w:hint="eastAsia"/>
          <w:sz w:val="24"/>
          <w:szCs w:val="28"/>
        </w:rPr>
        <w:t>2150*</w:t>
      </w:r>
      <w:r>
        <w:rPr>
          <w:rFonts w:ascii="宋体" w:eastAsia="宋体" w:hAnsi="宋体" w:cs="宋体" w:hint="eastAsia"/>
          <w:sz w:val="24"/>
          <w:szCs w:val="28"/>
          <w:lang w:eastAsia="zh-TW"/>
        </w:rPr>
        <w:t>D</w:t>
      </w:r>
      <w:r>
        <w:rPr>
          <w:rFonts w:ascii="宋体" w:eastAsia="宋体" w:hAnsi="宋体" w:cs="宋体" w:hint="eastAsia"/>
          <w:sz w:val="24"/>
          <w:szCs w:val="28"/>
        </w:rPr>
        <w:t>1350</w:t>
      </w:r>
      <w:r>
        <w:rPr>
          <w:rFonts w:ascii="宋体" w:eastAsia="宋体" w:hAnsi="宋体" w:cs="宋体" w:hint="eastAsia"/>
          <w:sz w:val="24"/>
          <w:szCs w:val="28"/>
          <w:lang w:eastAsia="zh-TW"/>
        </w:rPr>
        <w:t xml:space="preserve">mm </w:t>
      </w:r>
    </w:p>
    <w:p w:rsidR="00D41C27" w:rsidRDefault="009D642C">
      <w:pPr>
        <w:rPr>
          <w:rFonts w:ascii="宋体" w:eastAsia="宋体" w:hAnsi="宋体" w:cs="宋体"/>
          <w:sz w:val="24"/>
          <w:szCs w:val="28"/>
          <w:lang w:eastAsia="zh-TW"/>
        </w:rPr>
      </w:pPr>
      <w:r>
        <w:rPr>
          <w:rFonts w:ascii="宋体" w:eastAsia="宋体" w:hAnsi="宋体" w:cs="宋体" w:hint="eastAsia"/>
          <w:sz w:val="24"/>
          <w:szCs w:val="28"/>
        </w:rPr>
        <w:t>2</w:t>
      </w:r>
      <w:r>
        <w:rPr>
          <w:rFonts w:ascii="宋体" w:eastAsia="宋体" w:hAnsi="宋体" w:cs="宋体" w:hint="eastAsia"/>
          <w:sz w:val="24"/>
          <w:szCs w:val="28"/>
          <w:lang w:eastAsia="zh-TW"/>
        </w:rPr>
        <w:t>温度范围：-</w:t>
      </w:r>
      <w:r>
        <w:rPr>
          <w:rFonts w:ascii="宋体" w:eastAsia="宋体" w:hAnsi="宋体" w:cs="宋体" w:hint="eastAsia"/>
          <w:sz w:val="24"/>
          <w:szCs w:val="28"/>
        </w:rPr>
        <w:t>2</w:t>
      </w:r>
      <w:r>
        <w:rPr>
          <w:rFonts w:ascii="宋体" w:eastAsia="宋体" w:hAnsi="宋体" w:cs="宋体" w:hint="eastAsia"/>
          <w:sz w:val="24"/>
          <w:szCs w:val="28"/>
          <w:lang w:eastAsia="zh-TW"/>
        </w:rPr>
        <w:t>0℃ ～ 150℃</w:t>
      </w:r>
    </w:p>
    <w:p w:rsidR="00D41C27" w:rsidRDefault="009D642C">
      <w:pPr>
        <w:rPr>
          <w:rFonts w:ascii="宋体" w:eastAsia="宋体" w:hAnsi="宋体" w:cs="宋体"/>
          <w:sz w:val="24"/>
          <w:szCs w:val="28"/>
          <w:lang w:eastAsia="zh-TW"/>
        </w:rPr>
      </w:pPr>
      <w:r>
        <w:rPr>
          <w:rFonts w:ascii="宋体" w:eastAsia="宋体" w:hAnsi="宋体" w:cs="宋体" w:hint="eastAsia"/>
          <w:sz w:val="24"/>
          <w:szCs w:val="28"/>
        </w:rPr>
        <w:t>3</w:t>
      </w:r>
      <w:r>
        <w:rPr>
          <w:rFonts w:ascii="宋体" w:eastAsia="宋体" w:hAnsi="宋体" w:cs="宋体" w:hint="eastAsia"/>
          <w:sz w:val="24"/>
          <w:szCs w:val="28"/>
          <w:lang w:eastAsia="zh-TW"/>
        </w:rPr>
        <w:t>温度波动度：</w:t>
      </w:r>
      <w:r>
        <w:rPr>
          <w:rFonts w:ascii="宋体" w:eastAsia="宋体" w:hAnsi="宋体" w:cs="宋体" w:hint="eastAsia"/>
          <w:sz w:val="24"/>
          <w:szCs w:val="28"/>
          <w:lang w:eastAsia="zh-TW"/>
        </w:rPr>
        <w:sym w:font="Kino MT" w:char="00B1"/>
      </w:r>
      <w:r>
        <w:rPr>
          <w:rFonts w:ascii="宋体" w:eastAsia="宋体" w:hAnsi="宋体" w:cs="宋体" w:hint="eastAsia"/>
          <w:sz w:val="24"/>
          <w:szCs w:val="28"/>
          <w:lang w:eastAsia="zh-TW"/>
        </w:rPr>
        <w:t>0.5℃</w:t>
      </w:r>
    </w:p>
    <w:p w:rsidR="00D41C27" w:rsidRDefault="009D642C">
      <w:pPr>
        <w:rPr>
          <w:rFonts w:ascii="宋体" w:eastAsia="宋体" w:hAnsi="宋体" w:cs="宋体"/>
          <w:sz w:val="24"/>
          <w:szCs w:val="28"/>
          <w:lang w:eastAsia="zh-TW"/>
        </w:rPr>
      </w:pPr>
      <w:r>
        <w:rPr>
          <w:rFonts w:ascii="宋体" w:eastAsia="宋体" w:hAnsi="宋体" w:cs="宋体" w:hint="eastAsia"/>
          <w:sz w:val="24"/>
          <w:szCs w:val="28"/>
        </w:rPr>
        <w:t>4</w:t>
      </w:r>
      <w:r>
        <w:rPr>
          <w:rFonts w:ascii="宋体" w:eastAsia="宋体" w:hAnsi="宋体" w:cs="宋体" w:hint="eastAsia"/>
          <w:sz w:val="24"/>
          <w:szCs w:val="28"/>
          <w:lang w:eastAsia="zh-TW"/>
        </w:rPr>
        <w:t>温度偏差：≤</w:t>
      </w:r>
      <w:r>
        <w:rPr>
          <w:rFonts w:ascii="宋体" w:eastAsia="宋体" w:hAnsi="宋体" w:cs="宋体" w:hint="eastAsia"/>
          <w:sz w:val="24"/>
          <w:szCs w:val="28"/>
          <w:lang w:eastAsia="zh-TW"/>
        </w:rPr>
        <w:sym w:font="Kino MT" w:char="00B1"/>
      </w:r>
      <w:r>
        <w:rPr>
          <w:rFonts w:ascii="宋体" w:eastAsia="宋体" w:hAnsi="宋体" w:cs="宋体" w:hint="eastAsia"/>
          <w:sz w:val="24"/>
          <w:szCs w:val="28"/>
          <w:lang w:eastAsia="zh-TW"/>
        </w:rPr>
        <w:t>2℃</w:t>
      </w:r>
    </w:p>
    <w:p w:rsidR="00D41C27" w:rsidRDefault="009D642C">
      <w:pPr>
        <w:rPr>
          <w:rFonts w:ascii="宋体" w:eastAsia="宋体" w:hAnsi="宋体" w:cs="宋体"/>
          <w:sz w:val="24"/>
          <w:szCs w:val="28"/>
          <w:lang w:eastAsia="zh-TW"/>
        </w:rPr>
      </w:pPr>
      <w:r>
        <w:rPr>
          <w:rFonts w:ascii="宋体" w:eastAsia="宋体" w:hAnsi="宋体" w:cs="宋体" w:hint="eastAsia"/>
          <w:sz w:val="24"/>
          <w:szCs w:val="28"/>
        </w:rPr>
        <w:t>5</w:t>
      </w:r>
      <w:r>
        <w:rPr>
          <w:rFonts w:ascii="宋体" w:eastAsia="宋体" w:hAnsi="宋体" w:cs="宋体" w:hint="eastAsia"/>
          <w:sz w:val="24"/>
          <w:szCs w:val="28"/>
          <w:lang w:eastAsia="zh-TW"/>
        </w:rPr>
        <w:t>升温时间：</w:t>
      </w:r>
      <w:r>
        <w:rPr>
          <w:rFonts w:ascii="宋体" w:eastAsia="宋体" w:hAnsi="宋体" w:cs="宋体" w:hint="eastAsia"/>
          <w:sz w:val="24"/>
          <w:szCs w:val="28"/>
        </w:rPr>
        <w:t>约4度/min</w:t>
      </w:r>
      <w:r>
        <w:rPr>
          <w:rFonts w:ascii="宋体" w:eastAsia="宋体" w:hAnsi="宋体" w:cs="宋体" w:hint="eastAsia"/>
          <w:sz w:val="24"/>
          <w:szCs w:val="28"/>
          <w:lang w:eastAsia="zh-TW"/>
        </w:rPr>
        <w:t>分钟(空载</w:t>
      </w:r>
      <w:r>
        <w:rPr>
          <w:rFonts w:ascii="宋体" w:eastAsia="宋体" w:hAnsi="宋体" w:cs="宋体" w:hint="eastAsia"/>
          <w:sz w:val="24"/>
          <w:szCs w:val="28"/>
        </w:rPr>
        <w:t>非线性</w:t>
      </w:r>
      <w:r>
        <w:rPr>
          <w:rFonts w:ascii="宋体" w:eastAsia="宋体" w:hAnsi="宋体" w:cs="宋体" w:hint="eastAsia"/>
          <w:sz w:val="24"/>
          <w:szCs w:val="28"/>
          <w:lang w:eastAsia="zh-TW"/>
        </w:rPr>
        <w:t>)</w:t>
      </w:r>
    </w:p>
    <w:p w:rsidR="00D41C27" w:rsidRDefault="009D642C">
      <w:pPr>
        <w:rPr>
          <w:rFonts w:ascii="宋体" w:eastAsia="宋体" w:hAnsi="宋体" w:cs="宋体"/>
          <w:sz w:val="24"/>
          <w:szCs w:val="28"/>
          <w:lang w:eastAsia="zh-TW"/>
        </w:rPr>
      </w:pPr>
      <w:r>
        <w:rPr>
          <w:rFonts w:ascii="宋体" w:eastAsia="宋体" w:hAnsi="宋体" w:cs="宋体" w:hint="eastAsia"/>
          <w:sz w:val="24"/>
          <w:szCs w:val="28"/>
        </w:rPr>
        <w:t>6</w:t>
      </w:r>
      <w:r>
        <w:rPr>
          <w:rFonts w:ascii="宋体" w:eastAsia="宋体" w:hAnsi="宋体" w:cs="宋体" w:hint="eastAsia"/>
          <w:sz w:val="24"/>
          <w:szCs w:val="28"/>
          <w:lang w:eastAsia="zh-TW"/>
        </w:rPr>
        <w:t>降温时间：</w:t>
      </w:r>
      <w:r>
        <w:rPr>
          <w:rFonts w:ascii="宋体" w:eastAsia="宋体" w:hAnsi="宋体" w:cs="宋体" w:hint="eastAsia"/>
          <w:sz w:val="24"/>
          <w:szCs w:val="28"/>
        </w:rPr>
        <w:t>约1度/min</w:t>
      </w:r>
      <w:r>
        <w:rPr>
          <w:rFonts w:ascii="宋体" w:eastAsia="宋体" w:hAnsi="宋体" w:cs="宋体" w:hint="eastAsia"/>
          <w:sz w:val="24"/>
          <w:szCs w:val="28"/>
          <w:lang w:eastAsia="zh-TW"/>
        </w:rPr>
        <w:t>分钟(空载</w:t>
      </w:r>
      <w:r>
        <w:rPr>
          <w:rFonts w:ascii="宋体" w:eastAsia="宋体" w:hAnsi="宋体" w:cs="宋体" w:hint="eastAsia"/>
          <w:sz w:val="24"/>
          <w:szCs w:val="28"/>
        </w:rPr>
        <w:t>非线性</w:t>
      </w:r>
      <w:r>
        <w:rPr>
          <w:rFonts w:ascii="宋体" w:eastAsia="宋体" w:hAnsi="宋体" w:cs="宋体" w:hint="eastAsia"/>
          <w:sz w:val="24"/>
          <w:szCs w:val="28"/>
          <w:lang w:eastAsia="zh-TW"/>
        </w:rPr>
        <w:t>)</w:t>
      </w:r>
    </w:p>
    <w:p w:rsidR="00D41C27" w:rsidRDefault="009D642C">
      <w:pPr>
        <w:rPr>
          <w:rFonts w:ascii="宋体" w:eastAsia="宋体" w:hAnsi="宋体" w:cs="宋体"/>
          <w:sz w:val="24"/>
          <w:szCs w:val="28"/>
          <w:lang w:eastAsia="zh-TW"/>
        </w:rPr>
      </w:pPr>
      <w:r>
        <w:rPr>
          <w:rFonts w:ascii="宋体" w:eastAsia="宋体" w:hAnsi="宋体" w:cs="宋体" w:hint="eastAsia"/>
          <w:sz w:val="24"/>
          <w:szCs w:val="28"/>
        </w:rPr>
        <w:t>7</w:t>
      </w:r>
      <w:r>
        <w:rPr>
          <w:rFonts w:ascii="宋体" w:eastAsia="宋体" w:hAnsi="宋体" w:cs="宋体" w:hint="eastAsia"/>
          <w:sz w:val="24"/>
          <w:szCs w:val="28"/>
          <w:lang w:eastAsia="zh-TW"/>
        </w:rPr>
        <w:t>湿度范围：20%～98%R.H.</w:t>
      </w:r>
    </w:p>
    <w:p w:rsidR="00D41C27" w:rsidRDefault="009D642C">
      <w:pPr>
        <w:rPr>
          <w:rFonts w:ascii="宋体" w:eastAsia="宋体" w:hAnsi="宋体" w:cs="宋体"/>
          <w:sz w:val="24"/>
          <w:szCs w:val="28"/>
          <w:lang w:eastAsia="zh-TW"/>
        </w:rPr>
      </w:pPr>
      <w:r>
        <w:rPr>
          <w:rFonts w:ascii="宋体" w:eastAsia="宋体" w:hAnsi="宋体" w:cs="宋体" w:hint="eastAsia"/>
          <w:sz w:val="24"/>
          <w:szCs w:val="28"/>
        </w:rPr>
        <w:t>8</w:t>
      </w:r>
      <w:r>
        <w:rPr>
          <w:rFonts w:ascii="宋体" w:eastAsia="宋体" w:hAnsi="宋体" w:cs="宋体" w:hint="eastAsia"/>
          <w:sz w:val="24"/>
          <w:szCs w:val="28"/>
          <w:lang w:eastAsia="zh-TW"/>
        </w:rPr>
        <w:t>湿度波动度：</w:t>
      </w:r>
      <w:r>
        <w:rPr>
          <w:rFonts w:ascii="宋体" w:eastAsia="宋体" w:hAnsi="宋体" w:cs="宋体" w:hint="eastAsia"/>
          <w:sz w:val="24"/>
          <w:szCs w:val="28"/>
          <w:lang w:eastAsia="zh-TW"/>
        </w:rPr>
        <w:sym w:font="Kino MT" w:char="00B1"/>
      </w:r>
      <w:r>
        <w:rPr>
          <w:rFonts w:ascii="宋体" w:eastAsia="宋体" w:hAnsi="宋体" w:cs="宋体" w:hint="eastAsia"/>
          <w:sz w:val="24"/>
          <w:szCs w:val="28"/>
        </w:rPr>
        <w:t>3</w:t>
      </w:r>
      <w:r>
        <w:rPr>
          <w:rFonts w:ascii="宋体" w:eastAsia="宋体" w:hAnsi="宋体" w:cs="宋体" w:hint="eastAsia"/>
          <w:sz w:val="24"/>
          <w:szCs w:val="28"/>
          <w:lang w:eastAsia="zh-TW"/>
        </w:rPr>
        <w:t>%R.H.</w:t>
      </w:r>
    </w:p>
    <w:p w:rsidR="00D41C27" w:rsidRDefault="009D642C">
      <w:pPr>
        <w:rPr>
          <w:rFonts w:ascii="宋体" w:eastAsia="宋体" w:hAnsi="宋体" w:cs="宋体"/>
          <w:sz w:val="24"/>
          <w:szCs w:val="28"/>
          <w:lang w:eastAsia="zh-TW"/>
        </w:rPr>
      </w:pPr>
      <w:r>
        <w:rPr>
          <w:rFonts w:ascii="宋体" w:eastAsia="宋体" w:hAnsi="宋体" w:cs="宋体" w:hint="eastAsia"/>
          <w:sz w:val="24"/>
          <w:szCs w:val="28"/>
        </w:rPr>
        <w:t>9</w:t>
      </w:r>
      <w:r>
        <w:rPr>
          <w:rFonts w:ascii="宋体" w:eastAsia="宋体" w:hAnsi="宋体" w:cs="宋体" w:hint="eastAsia"/>
          <w:sz w:val="24"/>
          <w:szCs w:val="28"/>
          <w:lang w:eastAsia="zh-TW"/>
        </w:rPr>
        <w:t>湿度偏差：≤</w:t>
      </w:r>
      <w:r>
        <w:rPr>
          <w:rFonts w:ascii="宋体" w:eastAsia="宋体" w:hAnsi="宋体" w:cs="宋体" w:hint="eastAsia"/>
          <w:sz w:val="24"/>
          <w:szCs w:val="28"/>
        </w:rPr>
        <w:t>3</w:t>
      </w:r>
      <w:r>
        <w:rPr>
          <w:rFonts w:ascii="宋体" w:eastAsia="宋体" w:hAnsi="宋体" w:cs="宋体" w:hint="eastAsia"/>
          <w:sz w:val="24"/>
          <w:szCs w:val="28"/>
          <w:lang w:eastAsia="zh-TW"/>
        </w:rPr>
        <w:t>%</w:t>
      </w:r>
    </w:p>
    <w:p w:rsidR="00D41C27" w:rsidRDefault="009D642C">
      <w:pPr>
        <w:rPr>
          <w:rFonts w:ascii="宋体" w:eastAsia="宋体" w:hAnsi="宋体" w:cs="宋体"/>
          <w:sz w:val="24"/>
          <w:szCs w:val="28"/>
        </w:rPr>
      </w:pPr>
      <w:r>
        <w:rPr>
          <w:rFonts w:ascii="宋体" w:eastAsia="宋体" w:hAnsi="宋体" w:cs="宋体" w:hint="eastAsia"/>
          <w:sz w:val="24"/>
          <w:szCs w:val="28"/>
        </w:rPr>
        <w:t>10</w:t>
      </w:r>
      <w:r>
        <w:rPr>
          <w:rFonts w:ascii="宋体" w:eastAsia="宋体" w:hAnsi="宋体" w:cs="宋体" w:hint="eastAsia"/>
          <w:sz w:val="24"/>
          <w:szCs w:val="28"/>
          <w:lang w:eastAsia="zh-TW"/>
        </w:rPr>
        <w:t>温湿度控制范围：</w:t>
      </w:r>
      <w:r>
        <w:rPr>
          <w:rFonts w:ascii="宋体" w:eastAsia="宋体" w:hAnsi="宋体" w:cs="宋体" w:hint="eastAsia"/>
          <w:sz w:val="24"/>
          <w:szCs w:val="28"/>
        </w:rPr>
        <w:t>15℃-85℃，20%rh-98rh%（可指出具体控制坐标图）</w:t>
      </w:r>
    </w:p>
    <w:p w:rsidR="00D41C27" w:rsidRDefault="009D642C">
      <w:pPr>
        <w:rPr>
          <w:rFonts w:ascii="宋体" w:eastAsia="宋体" w:hAnsi="宋体" w:cs="宋体"/>
          <w:sz w:val="24"/>
          <w:szCs w:val="28"/>
        </w:rPr>
      </w:pPr>
      <w:r>
        <w:rPr>
          <w:rFonts w:ascii="宋体" w:eastAsia="宋体" w:hAnsi="宋体" w:cs="宋体" w:hint="eastAsia"/>
          <w:sz w:val="24"/>
          <w:szCs w:val="28"/>
        </w:rPr>
        <w:t>11</w:t>
      </w:r>
      <w:r>
        <w:rPr>
          <w:rFonts w:ascii="宋体" w:eastAsia="宋体" w:hAnsi="宋体" w:cs="宋体" w:hint="eastAsia"/>
          <w:sz w:val="24"/>
          <w:szCs w:val="28"/>
          <w:lang w:eastAsia="zh-TW"/>
        </w:rPr>
        <w:t>结构及材质</w:t>
      </w:r>
      <w:r>
        <w:rPr>
          <w:rFonts w:ascii="宋体" w:eastAsia="宋体" w:hAnsi="宋体" w:cs="宋体" w:hint="eastAsia"/>
          <w:sz w:val="24"/>
          <w:szCs w:val="28"/>
        </w:rPr>
        <w:t>：</w:t>
      </w:r>
    </w:p>
    <w:p w:rsidR="00D41C27" w:rsidRDefault="009D642C">
      <w:pPr>
        <w:rPr>
          <w:rFonts w:ascii="宋体" w:eastAsia="宋体" w:hAnsi="宋体" w:cs="宋体"/>
          <w:sz w:val="24"/>
          <w:szCs w:val="28"/>
        </w:rPr>
      </w:pPr>
      <w:r>
        <w:rPr>
          <w:rFonts w:ascii="宋体" w:eastAsia="宋体" w:hAnsi="宋体" w:cs="宋体" w:hint="eastAsia"/>
          <w:sz w:val="24"/>
          <w:szCs w:val="28"/>
        </w:rPr>
        <w:t>箱体：不锈钢或更优秀材质</w:t>
      </w:r>
    </w:p>
    <w:p w:rsidR="00D41C27" w:rsidRDefault="009D642C">
      <w:pPr>
        <w:rPr>
          <w:rFonts w:ascii="宋体" w:eastAsia="宋体" w:hAnsi="宋体" w:cs="宋体"/>
          <w:sz w:val="24"/>
          <w:szCs w:val="28"/>
        </w:rPr>
      </w:pPr>
      <w:r>
        <w:rPr>
          <w:rFonts w:ascii="宋体" w:eastAsia="宋体" w:hAnsi="宋体" w:cs="宋体" w:hint="eastAsia"/>
          <w:sz w:val="24"/>
          <w:szCs w:val="28"/>
        </w:rPr>
        <w:t>保温材质：</w:t>
      </w:r>
      <w:r>
        <w:rPr>
          <w:rFonts w:ascii="宋体" w:eastAsia="宋体" w:hAnsi="宋体" w:cs="宋体" w:hint="eastAsia"/>
          <w:sz w:val="24"/>
          <w:szCs w:val="28"/>
          <w:lang w:eastAsia="zh-TW"/>
        </w:rPr>
        <w:t>硬质Polyurethane发泡及玻璃棉</w:t>
      </w:r>
      <w:r>
        <w:rPr>
          <w:rFonts w:ascii="宋体" w:eastAsia="宋体" w:hAnsi="宋体" w:cs="宋体" w:hint="eastAsia"/>
          <w:sz w:val="24"/>
          <w:szCs w:val="28"/>
        </w:rPr>
        <w:t>或更优材质</w:t>
      </w:r>
    </w:p>
    <w:p w:rsidR="00D41C27" w:rsidRDefault="009D642C">
      <w:pPr>
        <w:rPr>
          <w:rFonts w:ascii="宋体" w:eastAsia="宋体" w:hAnsi="宋体" w:cs="宋体"/>
          <w:sz w:val="24"/>
          <w:szCs w:val="28"/>
        </w:rPr>
      </w:pPr>
      <w:r>
        <w:rPr>
          <w:rFonts w:ascii="宋体" w:eastAsia="宋体" w:hAnsi="宋体" w:cs="宋体" w:hint="eastAsia"/>
          <w:sz w:val="24"/>
          <w:szCs w:val="28"/>
        </w:rPr>
        <w:t>★12配置送风循环系统（响应时具体说明）</w:t>
      </w:r>
    </w:p>
    <w:p w:rsidR="00D41C27" w:rsidRDefault="009D642C">
      <w:pPr>
        <w:rPr>
          <w:rFonts w:ascii="宋体" w:eastAsia="宋体" w:hAnsi="宋体" w:cs="宋体"/>
          <w:sz w:val="24"/>
          <w:szCs w:val="28"/>
        </w:rPr>
      </w:pPr>
      <w:r>
        <w:rPr>
          <w:rFonts w:ascii="宋体" w:eastAsia="宋体" w:hAnsi="宋体" w:cs="宋体" w:hint="eastAsia"/>
          <w:sz w:val="24"/>
          <w:szCs w:val="28"/>
        </w:rPr>
        <w:t>★13冷冻系统（响应时具体说明，冷冻媒介等参数，需更换的冷冻介质如乙醇等需要说明）</w:t>
      </w:r>
    </w:p>
    <w:p w:rsidR="00D41C27" w:rsidRDefault="009D642C">
      <w:pPr>
        <w:rPr>
          <w:rFonts w:ascii="宋体" w:eastAsia="宋体" w:hAnsi="宋体" w:cs="宋体"/>
          <w:sz w:val="24"/>
          <w:szCs w:val="28"/>
        </w:rPr>
      </w:pPr>
      <w:r>
        <w:rPr>
          <w:rFonts w:ascii="宋体" w:eastAsia="宋体" w:hAnsi="宋体" w:cs="宋体" w:hint="eastAsia"/>
          <w:sz w:val="24"/>
          <w:szCs w:val="28"/>
        </w:rPr>
        <w:t>★14安装配置要求详述（包括但不限于1、用电要求，2、环境（房间）要求，3、使用操作注意事项等）</w:t>
      </w:r>
    </w:p>
    <w:p w:rsidR="00D41C27" w:rsidRDefault="009D642C">
      <w:pPr>
        <w:rPr>
          <w:rFonts w:ascii="宋体" w:eastAsia="宋体" w:hAnsi="宋体" w:cs="宋体"/>
          <w:sz w:val="24"/>
          <w:szCs w:val="28"/>
        </w:rPr>
      </w:pPr>
      <w:r>
        <w:rPr>
          <w:rFonts w:ascii="宋体" w:eastAsia="宋体" w:hAnsi="宋体" w:cs="宋体" w:hint="eastAsia"/>
          <w:sz w:val="24"/>
          <w:szCs w:val="28"/>
        </w:rPr>
        <w:t>15、配置相关实验探针</w:t>
      </w:r>
    </w:p>
    <w:tbl>
      <w:tblPr>
        <w:tblStyle w:val="a6"/>
        <w:tblW w:w="0" w:type="auto"/>
        <w:tblLook w:val="04A0" w:firstRow="1" w:lastRow="0" w:firstColumn="1" w:lastColumn="0" w:noHBand="0" w:noVBand="1"/>
      </w:tblPr>
      <w:tblGrid>
        <w:gridCol w:w="2840"/>
        <w:gridCol w:w="2841"/>
        <w:gridCol w:w="2841"/>
      </w:tblGrid>
      <w:tr w:rsidR="00D41C27">
        <w:tc>
          <w:tcPr>
            <w:tcW w:w="2840" w:type="dxa"/>
          </w:tcPr>
          <w:p w:rsidR="00D41C27" w:rsidRDefault="009D642C">
            <w:pPr>
              <w:rPr>
                <w:rFonts w:ascii="宋体" w:eastAsia="宋体" w:hAnsi="宋体" w:cs="宋体"/>
                <w:sz w:val="24"/>
                <w:szCs w:val="28"/>
              </w:rPr>
            </w:pPr>
            <w:r>
              <w:rPr>
                <w:rFonts w:ascii="宋体" w:eastAsia="宋体" w:hAnsi="宋体" w:cs="宋体" w:hint="eastAsia"/>
                <w:sz w:val="24"/>
                <w:szCs w:val="28"/>
              </w:rPr>
              <w:t>名称型号</w:t>
            </w:r>
          </w:p>
        </w:tc>
        <w:tc>
          <w:tcPr>
            <w:tcW w:w="2841" w:type="dxa"/>
          </w:tcPr>
          <w:p w:rsidR="00D41C27" w:rsidRDefault="009D642C">
            <w:pPr>
              <w:rPr>
                <w:rFonts w:ascii="宋体" w:eastAsia="宋体" w:hAnsi="宋体" w:cs="宋体"/>
                <w:sz w:val="24"/>
                <w:szCs w:val="28"/>
              </w:rPr>
            </w:pPr>
            <w:r>
              <w:rPr>
                <w:rFonts w:ascii="宋体" w:eastAsia="宋体" w:hAnsi="宋体" w:cs="宋体" w:hint="eastAsia"/>
                <w:sz w:val="24"/>
                <w:szCs w:val="28"/>
              </w:rPr>
              <w:t>标准要求</w:t>
            </w:r>
          </w:p>
        </w:tc>
        <w:tc>
          <w:tcPr>
            <w:tcW w:w="2841" w:type="dxa"/>
          </w:tcPr>
          <w:p w:rsidR="00D41C27" w:rsidRDefault="009D642C">
            <w:pPr>
              <w:rPr>
                <w:rFonts w:ascii="宋体" w:eastAsia="宋体" w:hAnsi="宋体" w:cs="宋体"/>
                <w:sz w:val="24"/>
                <w:szCs w:val="28"/>
              </w:rPr>
            </w:pPr>
            <w:r>
              <w:rPr>
                <w:rFonts w:ascii="宋体" w:eastAsia="宋体" w:hAnsi="宋体" w:cs="宋体" w:hint="eastAsia"/>
                <w:sz w:val="24"/>
                <w:szCs w:val="28"/>
              </w:rPr>
              <w:t>施加力/ N</w:t>
            </w:r>
          </w:p>
        </w:tc>
      </w:tr>
      <w:tr w:rsidR="00D41C27">
        <w:tc>
          <w:tcPr>
            <w:tcW w:w="2840" w:type="dxa"/>
          </w:tcPr>
          <w:p w:rsidR="00D41C27" w:rsidRDefault="009D642C">
            <w:pPr>
              <w:rPr>
                <w:rFonts w:ascii="宋体" w:eastAsia="宋体" w:hAnsi="宋体" w:cs="宋体"/>
                <w:sz w:val="24"/>
                <w:szCs w:val="28"/>
              </w:rPr>
            </w:pPr>
            <w:r>
              <w:rPr>
                <w:rFonts w:ascii="宋体" w:eastAsia="宋体" w:hAnsi="宋体" w:cs="宋体" w:hint="eastAsia"/>
                <w:sz w:val="24"/>
                <w:szCs w:val="28"/>
              </w:rPr>
              <w:t>插座</w:t>
            </w:r>
            <w:proofErr w:type="gramStart"/>
            <w:r>
              <w:rPr>
                <w:rFonts w:ascii="宋体" w:eastAsia="宋体" w:hAnsi="宋体" w:cs="宋体" w:hint="eastAsia"/>
                <w:sz w:val="24"/>
                <w:szCs w:val="28"/>
              </w:rPr>
              <w:t>保护门带推力</w:t>
            </w:r>
            <w:proofErr w:type="gramEnd"/>
            <w:r>
              <w:rPr>
                <w:rFonts w:ascii="宋体" w:eastAsia="宋体" w:hAnsi="宋体" w:cs="宋体" w:hint="eastAsia"/>
                <w:sz w:val="24"/>
                <w:szCs w:val="28"/>
              </w:rPr>
              <w:t>试验探针</w:t>
            </w:r>
          </w:p>
        </w:tc>
        <w:tc>
          <w:tcPr>
            <w:tcW w:w="2841" w:type="dxa"/>
          </w:tcPr>
          <w:p w:rsidR="00D41C27" w:rsidRDefault="009D642C">
            <w:pPr>
              <w:rPr>
                <w:rFonts w:ascii="宋体" w:eastAsia="宋体" w:hAnsi="宋体" w:cs="宋体"/>
                <w:sz w:val="24"/>
                <w:szCs w:val="28"/>
              </w:rPr>
            </w:pPr>
            <w:r>
              <w:rPr>
                <w:rFonts w:ascii="宋体" w:eastAsia="宋体" w:hAnsi="宋体" w:cs="宋体" w:hint="eastAsia"/>
                <w:sz w:val="24"/>
                <w:szCs w:val="28"/>
              </w:rPr>
              <w:t>符合 GB2099.1 图 9 所示</w:t>
            </w:r>
          </w:p>
        </w:tc>
        <w:tc>
          <w:tcPr>
            <w:tcW w:w="2841" w:type="dxa"/>
          </w:tcPr>
          <w:p w:rsidR="00D41C27" w:rsidRDefault="009D642C">
            <w:pPr>
              <w:rPr>
                <w:rFonts w:ascii="宋体" w:eastAsia="宋体" w:hAnsi="宋体" w:cs="宋体"/>
                <w:sz w:val="24"/>
                <w:szCs w:val="28"/>
              </w:rPr>
            </w:pPr>
            <w:r>
              <w:rPr>
                <w:rFonts w:ascii="宋体" w:eastAsia="宋体" w:hAnsi="宋体" w:cs="宋体" w:hint="eastAsia"/>
                <w:sz w:val="24"/>
                <w:szCs w:val="28"/>
              </w:rPr>
              <w:t>20</w:t>
            </w:r>
          </w:p>
        </w:tc>
      </w:tr>
      <w:tr w:rsidR="00D41C27">
        <w:tc>
          <w:tcPr>
            <w:tcW w:w="2840" w:type="dxa"/>
          </w:tcPr>
          <w:p w:rsidR="00D41C27" w:rsidRDefault="009D642C">
            <w:pPr>
              <w:rPr>
                <w:rFonts w:ascii="宋体" w:eastAsia="宋体" w:hAnsi="宋体" w:cs="宋体"/>
                <w:sz w:val="24"/>
                <w:szCs w:val="28"/>
              </w:rPr>
            </w:pPr>
            <w:r>
              <w:rPr>
                <w:rFonts w:ascii="宋体" w:eastAsia="宋体" w:hAnsi="宋体" w:cs="宋体" w:hint="eastAsia"/>
                <w:sz w:val="24"/>
                <w:szCs w:val="28"/>
              </w:rPr>
              <w:t>插座</w:t>
            </w:r>
            <w:proofErr w:type="gramStart"/>
            <w:r>
              <w:rPr>
                <w:rFonts w:ascii="宋体" w:eastAsia="宋体" w:hAnsi="宋体" w:cs="宋体" w:hint="eastAsia"/>
                <w:sz w:val="24"/>
                <w:szCs w:val="28"/>
              </w:rPr>
              <w:t>保护门带推力</w:t>
            </w:r>
            <w:proofErr w:type="gramEnd"/>
            <w:r>
              <w:rPr>
                <w:rFonts w:ascii="宋体" w:eastAsia="宋体" w:hAnsi="宋体" w:cs="宋体" w:hint="eastAsia"/>
                <w:sz w:val="24"/>
                <w:szCs w:val="28"/>
              </w:rPr>
              <w:t>试验探针</w:t>
            </w:r>
          </w:p>
        </w:tc>
        <w:tc>
          <w:tcPr>
            <w:tcW w:w="2841" w:type="dxa"/>
          </w:tcPr>
          <w:p w:rsidR="00D41C27" w:rsidRDefault="009D642C">
            <w:pPr>
              <w:rPr>
                <w:rFonts w:ascii="宋体" w:eastAsia="宋体" w:hAnsi="宋体" w:cs="宋体"/>
                <w:sz w:val="24"/>
                <w:szCs w:val="28"/>
              </w:rPr>
            </w:pPr>
            <w:r>
              <w:rPr>
                <w:rFonts w:ascii="宋体" w:eastAsia="宋体" w:hAnsi="宋体" w:cs="宋体" w:hint="eastAsia"/>
                <w:sz w:val="24"/>
                <w:szCs w:val="28"/>
              </w:rPr>
              <w:t>符合 GB2099.1 图 10 所示</w:t>
            </w:r>
          </w:p>
        </w:tc>
        <w:tc>
          <w:tcPr>
            <w:tcW w:w="2841" w:type="dxa"/>
          </w:tcPr>
          <w:p w:rsidR="00D41C27" w:rsidRDefault="009D642C">
            <w:pPr>
              <w:rPr>
                <w:rFonts w:ascii="宋体" w:eastAsia="宋体" w:hAnsi="宋体" w:cs="宋体"/>
                <w:sz w:val="24"/>
                <w:szCs w:val="28"/>
              </w:rPr>
            </w:pPr>
            <w:r>
              <w:rPr>
                <w:rFonts w:ascii="宋体" w:eastAsia="宋体" w:hAnsi="宋体" w:cs="宋体" w:hint="eastAsia"/>
                <w:sz w:val="24"/>
                <w:szCs w:val="28"/>
              </w:rPr>
              <w:t>1</w:t>
            </w:r>
          </w:p>
        </w:tc>
      </w:tr>
    </w:tbl>
    <w:p w:rsidR="00D41C27" w:rsidRDefault="009D642C">
      <w:pPr>
        <w:rPr>
          <w:rFonts w:ascii="宋体" w:eastAsia="宋体" w:hAnsi="宋体" w:cs="宋体"/>
        </w:rPr>
      </w:pPr>
      <w:r>
        <w:rPr>
          <w:rFonts w:ascii="宋体" w:eastAsia="宋体" w:hAnsi="宋体" w:cs="宋体" w:hint="eastAsia"/>
        </w:rPr>
        <w:br w:type="page"/>
      </w:r>
    </w:p>
    <w:p w:rsidR="00D41C27" w:rsidRDefault="009D642C">
      <w:pPr>
        <w:rPr>
          <w:rFonts w:ascii="宋体" w:eastAsia="宋体" w:hAnsi="宋体" w:cs="宋体"/>
        </w:rPr>
      </w:pPr>
      <w:r>
        <w:rPr>
          <w:rFonts w:ascii="宋体" w:eastAsia="宋体" w:hAnsi="宋体" w:cs="宋体" w:hint="eastAsia"/>
        </w:rPr>
        <w:lastRenderedPageBreak/>
        <w:t>附录9</w:t>
      </w:r>
    </w:p>
    <w:p w:rsidR="00D41C27" w:rsidRDefault="009D642C">
      <w:pPr>
        <w:jc w:val="center"/>
        <w:rPr>
          <w:rFonts w:ascii="宋体" w:eastAsia="宋体" w:hAnsi="宋体" w:cs="宋体"/>
          <w:b/>
          <w:color w:val="000000"/>
          <w:sz w:val="28"/>
          <w:szCs w:val="28"/>
        </w:rPr>
      </w:pPr>
      <w:r>
        <w:rPr>
          <w:rFonts w:ascii="宋体" w:eastAsia="宋体" w:hAnsi="宋体" w:cs="宋体" w:hint="eastAsia"/>
          <w:b/>
          <w:color w:val="000000"/>
          <w:sz w:val="28"/>
          <w:szCs w:val="28"/>
        </w:rPr>
        <w:t>针焰试验仪</w:t>
      </w:r>
    </w:p>
    <w:p w:rsidR="00D41C27" w:rsidRDefault="009D642C">
      <w:pPr>
        <w:rPr>
          <w:rFonts w:ascii="宋体" w:eastAsia="宋体" w:hAnsi="宋体" w:cs="宋体"/>
          <w:sz w:val="24"/>
          <w:szCs w:val="28"/>
        </w:rPr>
      </w:pPr>
      <w:r>
        <w:rPr>
          <w:rFonts w:ascii="宋体" w:eastAsia="宋体" w:hAnsi="宋体" w:cs="宋体" w:hint="eastAsia"/>
          <w:sz w:val="24"/>
          <w:szCs w:val="28"/>
        </w:rPr>
        <w:t>一、标准要求：，满足GB/T5169.5-2008、GB4706.1-2005要求</w:t>
      </w:r>
    </w:p>
    <w:p w:rsidR="00D41C27" w:rsidRDefault="00D41C27">
      <w:pPr>
        <w:rPr>
          <w:rFonts w:ascii="宋体" w:eastAsia="宋体" w:hAnsi="宋体" w:cs="宋体"/>
          <w:sz w:val="24"/>
          <w:szCs w:val="28"/>
        </w:rPr>
      </w:pPr>
    </w:p>
    <w:p w:rsidR="00D41C27" w:rsidRDefault="009D642C">
      <w:pPr>
        <w:rPr>
          <w:rFonts w:ascii="宋体" w:eastAsia="宋体" w:hAnsi="宋体" w:cs="宋体"/>
          <w:sz w:val="24"/>
          <w:szCs w:val="28"/>
        </w:rPr>
      </w:pPr>
      <w:r>
        <w:rPr>
          <w:rFonts w:ascii="宋体" w:eastAsia="宋体" w:hAnsi="宋体" w:cs="宋体" w:hint="eastAsia"/>
          <w:sz w:val="24"/>
          <w:szCs w:val="28"/>
        </w:rPr>
        <w:t>二、技术参数：</w:t>
      </w:r>
    </w:p>
    <w:p w:rsidR="00D41C27" w:rsidRDefault="009D642C">
      <w:pPr>
        <w:rPr>
          <w:rFonts w:ascii="宋体" w:eastAsia="宋体" w:hAnsi="宋体" w:cs="宋体"/>
          <w:sz w:val="24"/>
          <w:szCs w:val="28"/>
        </w:rPr>
      </w:pPr>
      <w:r>
        <w:rPr>
          <w:rFonts w:ascii="宋体" w:eastAsia="宋体" w:hAnsi="宋体" w:cs="宋体" w:hint="eastAsia"/>
          <w:sz w:val="24"/>
          <w:szCs w:val="28"/>
        </w:rPr>
        <w:t>1、针状燃烧器：</w:t>
      </w:r>
      <w:r>
        <w:rPr>
          <w:rFonts w:ascii="宋体" w:eastAsia="宋体" w:hAnsi="宋体" w:cs="宋体" w:hint="eastAsia"/>
          <w:sz w:val="24"/>
          <w:szCs w:val="28"/>
          <w:lang w:eastAsia="zh-TW"/>
        </w:rPr>
        <w:t>不锈钢，内孔0.5mm±0.1mm，外径≤0.9mm，长≥35mm</w:t>
      </w:r>
    </w:p>
    <w:p w:rsidR="00D41C27" w:rsidRDefault="009D642C">
      <w:pPr>
        <w:ind w:firstLine="420"/>
        <w:rPr>
          <w:rFonts w:ascii="宋体" w:eastAsia="宋体" w:hAnsi="宋体" w:cs="宋体"/>
          <w:sz w:val="24"/>
          <w:szCs w:val="28"/>
          <w:lang w:eastAsia="zh-TW"/>
        </w:rPr>
      </w:pPr>
      <w:r>
        <w:rPr>
          <w:rFonts w:ascii="宋体" w:eastAsia="宋体" w:hAnsi="宋体" w:cs="宋体" w:hint="eastAsia"/>
          <w:sz w:val="24"/>
          <w:szCs w:val="28"/>
          <w:lang w:eastAsia="zh-TW"/>
        </w:rPr>
        <w:t>燃烧器角度</w:t>
      </w:r>
      <w:r>
        <w:rPr>
          <w:rFonts w:ascii="宋体" w:eastAsia="宋体" w:hAnsi="宋体" w:cs="宋体" w:hint="eastAsia"/>
          <w:sz w:val="24"/>
          <w:szCs w:val="28"/>
        </w:rPr>
        <w:t>：</w:t>
      </w:r>
      <w:r>
        <w:rPr>
          <w:rFonts w:ascii="宋体" w:eastAsia="宋体" w:hAnsi="宋体" w:cs="宋体" w:hint="eastAsia"/>
          <w:sz w:val="24"/>
          <w:szCs w:val="28"/>
          <w:lang w:eastAsia="zh-TW"/>
        </w:rPr>
        <w:t>可垂直(调节和测量火焰高度时)和倾斜45°(试验时)</w:t>
      </w:r>
    </w:p>
    <w:p w:rsidR="00D41C27" w:rsidRDefault="009D642C">
      <w:pPr>
        <w:ind w:firstLine="420"/>
        <w:rPr>
          <w:rFonts w:ascii="宋体" w:eastAsia="宋体" w:hAnsi="宋体" w:cs="宋体"/>
          <w:sz w:val="24"/>
          <w:szCs w:val="28"/>
        </w:rPr>
      </w:pPr>
      <w:r>
        <w:rPr>
          <w:rFonts w:ascii="宋体" w:eastAsia="宋体" w:hAnsi="宋体" w:cs="宋体" w:hint="eastAsia"/>
          <w:sz w:val="24"/>
          <w:szCs w:val="28"/>
        </w:rPr>
        <w:t>引燃铺垫层：厚10mm白松木板，覆12g/m2～30g/m2标准绢纸，离火焰施加</w:t>
      </w:r>
      <w:r>
        <w:rPr>
          <w:rFonts w:ascii="宋体" w:eastAsia="宋体" w:hAnsi="宋体" w:cs="宋体" w:hint="eastAsia"/>
          <w:sz w:val="24"/>
          <w:szCs w:val="28"/>
        </w:rPr>
        <w:tab/>
        <w:t>处下200mm±5mm</w:t>
      </w:r>
    </w:p>
    <w:p w:rsidR="00D41C27" w:rsidRDefault="009D642C">
      <w:pPr>
        <w:rPr>
          <w:rFonts w:ascii="宋体" w:eastAsia="宋体" w:hAnsi="宋体" w:cs="宋体"/>
          <w:sz w:val="24"/>
          <w:szCs w:val="28"/>
        </w:rPr>
      </w:pPr>
      <w:r>
        <w:rPr>
          <w:rFonts w:ascii="宋体" w:eastAsia="宋体" w:hAnsi="宋体" w:cs="宋体" w:hint="eastAsia"/>
          <w:sz w:val="24"/>
          <w:szCs w:val="28"/>
        </w:rPr>
        <w:t>★3、</w:t>
      </w:r>
      <w:r>
        <w:rPr>
          <w:rFonts w:ascii="宋体" w:eastAsia="宋体" w:hAnsi="宋体" w:cs="宋体" w:hint="eastAsia"/>
          <w:sz w:val="24"/>
          <w:szCs w:val="28"/>
          <w:lang w:eastAsia="zh-TW"/>
        </w:rPr>
        <w:t>施燃气体</w:t>
      </w:r>
      <w:r>
        <w:rPr>
          <w:rFonts w:ascii="宋体" w:eastAsia="宋体" w:hAnsi="宋体" w:cs="宋体" w:hint="eastAsia"/>
          <w:sz w:val="24"/>
          <w:szCs w:val="28"/>
        </w:rPr>
        <w:t>：</w:t>
      </w:r>
      <w:r>
        <w:rPr>
          <w:rFonts w:ascii="宋体" w:eastAsia="宋体" w:hAnsi="宋体" w:cs="宋体" w:hint="eastAsia"/>
          <w:sz w:val="24"/>
          <w:szCs w:val="28"/>
          <w:lang w:eastAsia="zh-TW"/>
        </w:rPr>
        <w:t>95%丁烷气(基准气)</w:t>
      </w:r>
      <w:r>
        <w:rPr>
          <w:rFonts w:ascii="宋体" w:eastAsia="宋体" w:hAnsi="宋体" w:cs="宋体" w:hint="eastAsia"/>
          <w:sz w:val="24"/>
          <w:szCs w:val="28"/>
        </w:rPr>
        <w:t>（如需外接钢瓶，应在响应时指出）</w:t>
      </w:r>
    </w:p>
    <w:p w:rsidR="00D41C27" w:rsidRDefault="009D642C">
      <w:pPr>
        <w:rPr>
          <w:rFonts w:ascii="宋体" w:eastAsia="宋体" w:hAnsi="宋体" w:cs="宋体"/>
          <w:sz w:val="24"/>
          <w:szCs w:val="28"/>
        </w:rPr>
      </w:pPr>
      <w:r>
        <w:rPr>
          <w:rFonts w:ascii="宋体" w:eastAsia="宋体" w:hAnsi="宋体" w:cs="宋体" w:hint="eastAsia"/>
          <w:sz w:val="24"/>
          <w:szCs w:val="28"/>
        </w:rPr>
        <w:t>4、燃气焰温梯度100℃±2℃～700℃±3℃(室温～999℃)，23.5s±1.0s(1s～</w:t>
      </w:r>
      <w:r>
        <w:rPr>
          <w:rFonts w:ascii="宋体" w:eastAsia="宋体" w:hAnsi="宋体" w:cs="宋体" w:hint="eastAsia"/>
          <w:sz w:val="24"/>
          <w:szCs w:val="28"/>
        </w:rPr>
        <w:tab/>
        <w:t>999.9s)</w:t>
      </w:r>
    </w:p>
    <w:p w:rsidR="00D41C27" w:rsidRDefault="009D642C">
      <w:pPr>
        <w:rPr>
          <w:rFonts w:ascii="宋体" w:eastAsia="宋体" w:hAnsi="宋体" w:cs="宋体"/>
          <w:sz w:val="24"/>
          <w:szCs w:val="28"/>
        </w:rPr>
      </w:pPr>
      <w:r>
        <w:rPr>
          <w:rFonts w:ascii="宋体" w:eastAsia="宋体" w:hAnsi="宋体" w:cs="宋体" w:hint="eastAsia"/>
          <w:sz w:val="24"/>
          <w:szCs w:val="28"/>
        </w:rPr>
        <w:t>5火焰高度：12mm±1mm(可调节)</w:t>
      </w:r>
    </w:p>
    <w:p w:rsidR="00D41C27" w:rsidRDefault="009D642C">
      <w:pPr>
        <w:rPr>
          <w:rFonts w:ascii="宋体" w:eastAsia="宋体" w:hAnsi="宋体" w:cs="宋体"/>
          <w:sz w:val="24"/>
          <w:szCs w:val="28"/>
        </w:rPr>
      </w:pPr>
      <w:r>
        <w:rPr>
          <w:rFonts w:ascii="宋体" w:eastAsia="宋体" w:hAnsi="宋体" w:cs="宋体" w:hint="eastAsia"/>
          <w:sz w:val="24"/>
          <w:szCs w:val="28"/>
        </w:rPr>
        <w:t>6</w:t>
      </w:r>
      <w:proofErr w:type="gramStart"/>
      <w:r>
        <w:rPr>
          <w:rFonts w:ascii="宋体" w:eastAsia="宋体" w:hAnsi="宋体" w:cs="宋体" w:hint="eastAsia"/>
          <w:sz w:val="24"/>
          <w:szCs w:val="28"/>
        </w:rPr>
        <w:t>施燃时间</w:t>
      </w:r>
      <w:proofErr w:type="gramEnd"/>
      <w:r>
        <w:rPr>
          <w:rFonts w:ascii="宋体" w:eastAsia="宋体" w:hAnsi="宋体" w:cs="宋体" w:hint="eastAsia"/>
          <w:sz w:val="24"/>
          <w:szCs w:val="28"/>
        </w:rPr>
        <w:t>：5s,10s,20s,30s,60s,120s-1+0s(1s～999.9s数显可预置)</w:t>
      </w:r>
    </w:p>
    <w:p w:rsidR="00D41C27" w:rsidRDefault="009D642C">
      <w:pPr>
        <w:rPr>
          <w:rFonts w:ascii="宋体" w:eastAsia="宋体" w:hAnsi="宋体" w:cs="宋体"/>
          <w:sz w:val="24"/>
          <w:szCs w:val="28"/>
        </w:rPr>
      </w:pPr>
      <w:r>
        <w:rPr>
          <w:rFonts w:ascii="宋体" w:eastAsia="宋体" w:hAnsi="宋体" w:cs="宋体" w:hint="eastAsia"/>
          <w:sz w:val="24"/>
          <w:szCs w:val="28"/>
        </w:rPr>
        <w:t>7</w:t>
      </w:r>
      <w:proofErr w:type="gramStart"/>
      <w:r>
        <w:rPr>
          <w:rFonts w:ascii="宋体" w:eastAsia="宋体" w:hAnsi="宋体" w:cs="宋体" w:hint="eastAsia"/>
          <w:sz w:val="24"/>
          <w:szCs w:val="28"/>
        </w:rPr>
        <w:t>持燃时间</w:t>
      </w:r>
      <w:proofErr w:type="gramEnd"/>
      <w:r>
        <w:rPr>
          <w:rFonts w:ascii="宋体" w:eastAsia="宋体" w:hAnsi="宋体" w:cs="宋体" w:hint="eastAsia"/>
          <w:sz w:val="24"/>
          <w:szCs w:val="28"/>
        </w:rPr>
        <w:t>：1s～999.9s(数显，可手动暂停保持数显)</w:t>
      </w:r>
    </w:p>
    <w:p w:rsidR="00D41C27" w:rsidRDefault="009D642C">
      <w:pPr>
        <w:rPr>
          <w:rFonts w:ascii="宋体" w:eastAsia="宋体" w:hAnsi="宋体" w:cs="宋体"/>
          <w:sz w:val="24"/>
          <w:szCs w:val="28"/>
        </w:rPr>
      </w:pPr>
      <w:r>
        <w:rPr>
          <w:rFonts w:ascii="宋体" w:eastAsia="宋体" w:hAnsi="宋体" w:cs="宋体" w:hint="eastAsia"/>
          <w:sz w:val="24"/>
          <w:szCs w:val="28"/>
        </w:rPr>
        <w:t>8试验空间≥0.5m³，背景黑色</w:t>
      </w:r>
    </w:p>
    <w:p w:rsidR="00D41C27" w:rsidRDefault="009D642C">
      <w:pPr>
        <w:rPr>
          <w:rFonts w:ascii="宋体" w:eastAsia="宋体" w:hAnsi="宋体" w:cs="宋体"/>
          <w:sz w:val="24"/>
          <w:szCs w:val="28"/>
        </w:rPr>
      </w:pPr>
      <w:r>
        <w:rPr>
          <w:rFonts w:ascii="宋体" w:eastAsia="宋体" w:hAnsi="宋体" w:cs="宋体" w:hint="eastAsia"/>
          <w:sz w:val="24"/>
          <w:szCs w:val="28"/>
        </w:rPr>
        <w:t>9</w:t>
      </w:r>
      <w:proofErr w:type="gramStart"/>
      <w:r>
        <w:rPr>
          <w:rFonts w:ascii="宋体" w:eastAsia="宋体" w:hAnsi="宋体" w:cs="宋体" w:hint="eastAsia"/>
          <w:sz w:val="24"/>
          <w:szCs w:val="28"/>
        </w:rPr>
        <w:t>焰温传感器</w:t>
      </w:r>
      <w:proofErr w:type="gramEnd"/>
      <w:r>
        <w:rPr>
          <w:rFonts w:ascii="宋体" w:eastAsia="宋体" w:hAnsi="宋体" w:cs="宋体" w:hint="eastAsia"/>
          <w:sz w:val="24"/>
          <w:szCs w:val="28"/>
        </w:rPr>
        <w:t>：φ4mm，0.58±0.01g，</w:t>
      </w:r>
      <w:proofErr w:type="gramStart"/>
      <w:r>
        <w:rPr>
          <w:rFonts w:ascii="宋体" w:eastAsia="宋体" w:hAnsi="宋体" w:cs="宋体" w:hint="eastAsia"/>
          <w:sz w:val="24"/>
          <w:szCs w:val="28"/>
        </w:rPr>
        <w:t>铠装套</w:t>
      </w:r>
      <w:proofErr w:type="gramEnd"/>
      <w:r>
        <w:rPr>
          <w:rFonts w:ascii="宋体" w:eastAsia="宋体" w:hAnsi="宋体" w:cs="宋体" w:hint="eastAsia"/>
          <w:sz w:val="24"/>
          <w:szCs w:val="28"/>
        </w:rPr>
        <w:t>耐热1100℃</w:t>
      </w:r>
    </w:p>
    <w:p w:rsidR="00D41C27" w:rsidRDefault="009D642C">
      <w:pPr>
        <w:rPr>
          <w:rFonts w:ascii="宋体" w:eastAsia="宋体" w:hAnsi="宋体" w:cs="宋体"/>
          <w:sz w:val="24"/>
          <w:szCs w:val="28"/>
        </w:rPr>
      </w:pPr>
      <w:r>
        <w:rPr>
          <w:rFonts w:ascii="宋体" w:eastAsia="宋体" w:hAnsi="宋体" w:cs="宋体" w:hint="eastAsia"/>
          <w:sz w:val="24"/>
          <w:szCs w:val="28"/>
        </w:rPr>
        <w:t>10热电偶：配K型0.5mm绝缘</w:t>
      </w:r>
      <w:proofErr w:type="gramStart"/>
      <w:r>
        <w:rPr>
          <w:rFonts w:ascii="宋体" w:eastAsia="宋体" w:hAnsi="宋体" w:cs="宋体" w:hint="eastAsia"/>
          <w:sz w:val="24"/>
          <w:szCs w:val="28"/>
        </w:rPr>
        <w:t>式铠装</w:t>
      </w:r>
      <w:proofErr w:type="gramEnd"/>
      <w:r>
        <w:rPr>
          <w:rFonts w:ascii="宋体" w:eastAsia="宋体" w:hAnsi="宋体" w:cs="宋体" w:hint="eastAsia"/>
          <w:sz w:val="24"/>
          <w:szCs w:val="28"/>
        </w:rPr>
        <w:t>电偶</w:t>
      </w:r>
    </w:p>
    <w:p w:rsidR="00D41C27" w:rsidRDefault="009D642C">
      <w:pPr>
        <w:rPr>
          <w:rFonts w:ascii="宋体" w:eastAsia="宋体" w:hAnsi="宋体" w:cs="宋体"/>
          <w:sz w:val="24"/>
          <w:szCs w:val="28"/>
        </w:rPr>
      </w:pPr>
      <w:r>
        <w:rPr>
          <w:rFonts w:ascii="宋体" w:eastAsia="宋体" w:hAnsi="宋体" w:cs="宋体" w:hint="eastAsia"/>
          <w:sz w:val="24"/>
          <w:szCs w:val="28"/>
        </w:rPr>
        <w:t>11外形尺寸：宽1120mm×深520mm×高1250mm，排气孔：150mm；</w:t>
      </w:r>
    </w:p>
    <w:p w:rsidR="00D41C27" w:rsidRDefault="009D642C">
      <w:pPr>
        <w:rPr>
          <w:rFonts w:ascii="宋体" w:eastAsia="宋体" w:hAnsi="宋体" w:cs="宋体"/>
          <w:sz w:val="24"/>
          <w:szCs w:val="28"/>
        </w:rPr>
      </w:pPr>
      <w:r>
        <w:rPr>
          <w:rFonts w:ascii="宋体" w:eastAsia="宋体" w:hAnsi="宋体" w:cs="宋体" w:hint="eastAsia"/>
          <w:sz w:val="24"/>
          <w:szCs w:val="28"/>
        </w:rPr>
        <w:t>12试验电源：220V 0.5kVA</w:t>
      </w:r>
    </w:p>
    <w:p w:rsidR="00D41C27" w:rsidRDefault="009D642C">
      <w:pPr>
        <w:rPr>
          <w:rFonts w:ascii="宋体" w:eastAsia="宋体" w:hAnsi="宋体" w:cs="宋体"/>
          <w:sz w:val="24"/>
          <w:szCs w:val="28"/>
        </w:rPr>
      </w:pPr>
      <w:r>
        <w:rPr>
          <w:rFonts w:ascii="宋体" w:eastAsia="宋体" w:hAnsi="宋体" w:cs="宋体" w:hint="eastAsia"/>
          <w:sz w:val="24"/>
          <w:szCs w:val="28"/>
        </w:rPr>
        <w:t>★13安装配置要求详述（包括但不限于1、用电要求，2、环境（房间）要求，3、使用操作注意事项等）</w:t>
      </w:r>
    </w:p>
    <w:p w:rsidR="00D41C27" w:rsidRDefault="009D642C">
      <w:pPr>
        <w:rPr>
          <w:rFonts w:ascii="宋体" w:eastAsia="宋体" w:hAnsi="宋体" w:cs="宋体"/>
        </w:rPr>
      </w:pPr>
      <w:r>
        <w:rPr>
          <w:rFonts w:ascii="宋体" w:eastAsia="宋体" w:hAnsi="宋体" w:cs="宋体" w:hint="eastAsia"/>
        </w:rPr>
        <w:br w:type="page"/>
      </w:r>
    </w:p>
    <w:p w:rsidR="00D41C27" w:rsidRDefault="009D642C">
      <w:pPr>
        <w:rPr>
          <w:rFonts w:ascii="宋体" w:eastAsia="宋体" w:hAnsi="宋体" w:cs="宋体"/>
        </w:rPr>
      </w:pPr>
      <w:r>
        <w:rPr>
          <w:rFonts w:ascii="宋体" w:eastAsia="宋体" w:hAnsi="宋体" w:cs="宋体" w:hint="eastAsia"/>
        </w:rPr>
        <w:lastRenderedPageBreak/>
        <w:t>附录10</w:t>
      </w:r>
    </w:p>
    <w:p w:rsidR="00D41C27" w:rsidRDefault="009D642C">
      <w:pPr>
        <w:jc w:val="center"/>
        <w:rPr>
          <w:rFonts w:ascii="宋体" w:eastAsia="宋体" w:hAnsi="宋体" w:cs="宋体"/>
          <w:b/>
          <w:color w:val="000000"/>
          <w:sz w:val="28"/>
          <w:szCs w:val="28"/>
        </w:rPr>
      </w:pPr>
      <w:r>
        <w:rPr>
          <w:rFonts w:ascii="宋体" w:eastAsia="宋体" w:hAnsi="宋体" w:cs="宋体" w:hint="eastAsia"/>
          <w:b/>
          <w:color w:val="000000"/>
          <w:sz w:val="28"/>
          <w:szCs w:val="28"/>
        </w:rPr>
        <w:t xml:space="preserve">灼 热 丝 试 验 </w:t>
      </w:r>
    </w:p>
    <w:p w:rsidR="00D41C27" w:rsidRDefault="009D642C">
      <w:pPr>
        <w:pStyle w:val="a0"/>
        <w:numPr>
          <w:ilvl w:val="0"/>
          <w:numId w:val="1"/>
        </w:numPr>
        <w:spacing w:line="500" w:lineRule="exact"/>
        <w:rPr>
          <w:rFonts w:ascii="宋体" w:eastAsia="宋体" w:hAnsi="宋体" w:cs="宋体"/>
          <w:sz w:val="24"/>
          <w:szCs w:val="24"/>
        </w:rPr>
      </w:pPr>
      <w:r>
        <w:rPr>
          <w:rFonts w:ascii="宋体" w:eastAsia="宋体" w:hAnsi="宋体" w:cs="宋体" w:hint="eastAsia"/>
          <w:sz w:val="24"/>
          <w:szCs w:val="24"/>
        </w:rPr>
        <w:t>标准要求：</w:t>
      </w:r>
    </w:p>
    <w:p w:rsidR="00D41C27" w:rsidRDefault="009D642C">
      <w:pPr>
        <w:pStyle w:val="a0"/>
        <w:spacing w:line="500" w:lineRule="exact"/>
        <w:rPr>
          <w:rFonts w:ascii="宋体" w:eastAsia="宋体" w:hAnsi="宋体" w:cs="宋体"/>
          <w:sz w:val="24"/>
          <w:szCs w:val="24"/>
        </w:rPr>
      </w:pPr>
      <w:r>
        <w:rPr>
          <w:rFonts w:ascii="宋体" w:eastAsia="宋体" w:hAnsi="宋体" w:cs="宋体" w:hint="eastAsia"/>
          <w:sz w:val="24"/>
          <w:szCs w:val="24"/>
        </w:rPr>
        <w:t>应满足GB/T5169.10-2006~GB/T5169.13-2006要求</w:t>
      </w:r>
    </w:p>
    <w:p w:rsidR="00D41C27" w:rsidRDefault="009D642C">
      <w:pPr>
        <w:pStyle w:val="a0"/>
        <w:numPr>
          <w:ilvl w:val="0"/>
          <w:numId w:val="1"/>
        </w:numPr>
        <w:spacing w:line="500" w:lineRule="exact"/>
        <w:rPr>
          <w:rFonts w:ascii="宋体" w:eastAsia="宋体" w:hAnsi="宋体" w:cs="宋体"/>
          <w:sz w:val="24"/>
          <w:szCs w:val="24"/>
        </w:rPr>
      </w:pPr>
      <w:r>
        <w:rPr>
          <w:rFonts w:ascii="宋体" w:eastAsia="宋体" w:hAnsi="宋体" w:cs="宋体" w:hint="eastAsia"/>
          <w:sz w:val="24"/>
          <w:szCs w:val="24"/>
        </w:rPr>
        <w:t>技术参数</w:t>
      </w:r>
    </w:p>
    <w:p w:rsidR="00D41C27" w:rsidRDefault="009D642C">
      <w:pPr>
        <w:pStyle w:val="a0"/>
        <w:numPr>
          <w:ilvl w:val="0"/>
          <w:numId w:val="2"/>
        </w:numPr>
        <w:spacing w:line="500" w:lineRule="exact"/>
        <w:rPr>
          <w:rFonts w:ascii="宋体" w:eastAsia="宋体" w:hAnsi="宋体" w:cs="宋体"/>
          <w:kern w:val="0"/>
          <w:sz w:val="24"/>
          <w:szCs w:val="24"/>
        </w:rPr>
      </w:pPr>
      <w:r>
        <w:rPr>
          <w:rFonts w:ascii="宋体" w:eastAsia="宋体" w:hAnsi="宋体" w:cs="宋体" w:hint="eastAsia"/>
          <w:kern w:val="0"/>
          <w:sz w:val="24"/>
          <w:szCs w:val="24"/>
        </w:rPr>
        <w:t xml:space="preserve">灼热丝：直径：4mm ± 0.04mm </w:t>
      </w:r>
      <w:r>
        <w:rPr>
          <w:rFonts w:ascii="宋体" w:eastAsia="宋体" w:hAnsi="宋体" w:cs="宋体" w:hint="eastAsia"/>
          <w:sz w:val="24"/>
          <w:szCs w:val="24"/>
        </w:rPr>
        <w:t>Ni77/Cr20</w:t>
      </w:r>
      <w:r>
        <w:rPr>
          <w:rFonts w:ascii="宋体" w:eastAsia="宋体" w:hAnsi="宋体" w:cs="宋体" w:hint="eastAsia"/>
          <w:kern w:val="0"/>
          <w:sz w:val="24"/>
          <w:szCs w:val="24"/>
        </w:rPr>
        <w:t>±1)  500W特制标准环形，卧式静置</w:t>
      </w:r>
    </w:p>
    <w:p w:rsidR="00D41C27" w:rsidRDefault="009D642C">
      <w:pPr>
        <w:pStyle w:val="a0"/>
        <w:numPr>
          <w:ilvl w:val="0"/>
          <w:numId w:val="2"/>
        </w:numPr>
        <w:spacing w:line="500" w:lineRule="exact"/>
        <w:rPr>
          <w:rFonts w:ascii="宋体" w:eastAsia="宋体" w:hAnsi="宋体" w:cs="宋体"/>
          <w:kern w:val="0"/>
          <w:sz w:val="24"/>
          <w:szCs w:val="24"/>
        </w:rPr>
      </w:pPr>
      <w:r>
        <w:rPr>
          <w:rFonts w:ascii="宋体" w:eastAsia="宋体" w:hAnsi="宋体" w:cs="宋体" w:hint="eastAsia"/>
          <w:kern w:val="0"/>
          <w:sz w:val="24"/>
          <w:szCs w:val="24"/>
        </w:rPr>
        <w:t>热电偶：直径：1.0mm K 型，进口绝缘</w:t>
      </w:r>
      <w:proofErr w:type="gramStart"/>
      <w:r>
        <w:rPr>
          <w:rFonts w:ascii="宋体" w:eastAsia="宋体" w:hAnsi="宋体" w:cs="宋体" w:hint="eastAsia"/>
          <w:kern w:val="0"/>
          <w:sz w:val="24"/>
          <w:szCs w:val="24"/>
        </w:rPr>
        <w:t>式耐高温铠装</w:t>
      </w:r>
      <w:proofErr w:type="gramEnd"/>
      <w:r>
        <w:rPr>
          <w:rFonts w:ascii="宋体" w:eastAsia="宋体" w:hAnsi="宋体" w:cs="宋体" w:hint="eastAsia"/>
          <w:kern w:val="0"/>
          <w:sz w:val="24"/>
          <w:szCs w:val="24"/>
        </w:rPr>
        <w:t>热电偶，</w:t>
      </w:r>
      <w:proofErr w:type="gramStart"/>
      <w:r>
        <w:rPr>
          <w:rFonts w:ascii="宋体" w:eastAsia="宋体" w:hAnsi="宋体" w:cs="宋体" w:hint="eastAsia"/>
          <w:kern w:val="0"/>
          <w:sz w:val="24"/>
          <w:szCs w:val="24"/>
        </w:rPr>
        <w:t>铠装套</w:t>
      </w:r>
      <w:proofErr w:type="gramEnd"/>
      <w:r>
        <w:rPr>
          <w:rFonts w:ascii="宋体" w:eastAsia="宋体" w:hAnsi="宋体" w:cs="宋体" w:hint="eastAsia"/>
          <w:kern w:val="0"/>
          <w:sz w:val="24"/>
          <w:szCs w:val="24"/>
        </w:rPr>
        <w:t>耐热 1250 ℃ ( 优于标准 1250 ℃ )</w:t>
      </w:r>
    </w:p>
    <w:p w:rsidR="00D41C27" w:rsidRDefault="009D642C">
      <w:pPr>
        <w:pStyle w:val="a0"/>
        <w:numPr>
          <w:ilvl w:val="0"/>
          <w:numId w:val="2"/>
        </w:numPr>
        <w:spacing w:line="500" w:lineRule="exact"/>
        <w:rPr>
          <w:rFonts w:ascii="宋体" w:eastAsia="宋体" w:hAnsi="宋体" w:cs="宋体"/>
          <w:kern w:val="0"/>
          <w:sz w:val="24"/>
          <w:szCs w:val="24"/>
        </w:rPr>
      </w:pPr>
      <w:proofErr w:type="gramStart"/>
      <w:r>
        <w:rPr>
          <w:rFonts w:ascii="宋体" w:eastAsia="宋体" w:hAnsi="宋体" w:cs="宋体" w:hint="eastAsia"/>
          <w:kern w:val="0"/>
          <w:sz w:val="24"/>
          <w:szCs w:val="24"/>
        </w:rPr>
        <w:t>灼热丝</w:t>
      </w:r>
      <w:proofErr w:type="gramEnd"/>
      <w:r>
        <w:rPr>
          <w:rFonts w:ascii="宋体" w:eastAsia="宋体" w:hAnsi="宋体" w:cs="宋体" w:hint="eastAsia"/>
          <w:kern w:val="0"/>
          <w:sz w:val="24"/>
          <w:szCs w:val="24"/>
        </w:rPr>
        <w:t>通电加热温度：200 ℃ ～ 1250 ℃ ( 数显可预置 ) ，温度波动 &lt; 3 ℃</w:t>
      </w:r>
    </w:p>
    <w:p w:rsidR="00D41C27" w:rsidRDefault="009D642C">
      <w:pPr>
        <w:pStyle w:val="a0"/>
        <w:numPr>
          <w:ilvl w:val="0"/>
          <w:numId w:val="2"/>
        </w:numPr>
        <w:spacing w:line="500" w:lineRule="exact"/>
        <w:rPr>
          <w:rFonts w:ascii="宋体" w:eastAsia="宋体" w:hAnsi="宋体" w:cs="宋体"/>
          <w:kern w:val="0"/>
          <w:sz w:val="24"/>
          <w:szCs w:val="24"/>
        </w:rPr>
      </w:pPr>
      <w:proofErr w:type="gramStart"/>
      <w:r>
        <w:rPr>
          <w:rFonts w:ascii="宋体" w:eastAsia="宋体" w:hAnsi="宋体" w:cs="宋体" w:hint="eastAsia"/>
          <w:kern w:val="0"/>
          <w:sz w:val="24"/>
          <w:szCs w:val="24"/>
        </w:rPr>
        <w:t>试品对</w:t>
      </w:r>
      <w:proofErr w:type="gramEnd"/>
      <w:r>
        <w:rPr>
          <w:rFonts w:ascii="宋体" w:eastAsia="宋体" w:hAnsi="宋体" w:cs="宋体" w:hint="eastAsia"/>
          <w:kern w:val="0"/>
          <w:sz w:val="24"/>
          <w:szCs w:val="24"/>
        </w:rPr>
        <w:t>灼热丝试验压力：0.95N±0.1N( 可调节 )</w:t>
      </w:r>
    </w:p>
    <w:p w:rsidR="00D41C27" w:rsidRDefault="009D642C">
      <w:pPr>
        <w:pStyle w:val="a0"/>
        <w:numPr>
          <w:ilvl w:val="0"/>
          <w:numId w:val="2"/>
        </w:numPr>
        <w:spacing w:line="500" w:lineRule="exact"/>
        <w:rPr>
          <w:rFonts w:ascii="宋体" w:eastAsia="宋体" w:hAnsi="宋体" w:cs="宋体"/>
          <w:kern w:val="0"/>
          <w:sz w:val="24"/>
          <w:szCs w:val="24"/>
        </w:rPr>
      </w:pPr>
      <w:proofErr w:type="gramStart"/>
      <w:r>
        <w:rPr>
          <w:rFonts w:ascii="宋体" w:eastAsia="宋体" w:hAnsi="宋体" w:cs="宋体" w:hint="eastAsia"/>
          <w:kern w:val="0"/>
          <w:sz w:val="24"/>
          <w:szCs w:val="24"/>
        </w:rPr>
        <w:t>最大烫入深度</w:t>
      </w:r>
      <w:proofErr w:type="gramEnd"/>
      <w:r>
        <w:rPr>
          <w:rFonts w:ascii="宋体" w:eastAsia="宋体" w:hAnsi="宋体" w:cs="宋体" w:hint="eastAsia"/>
          <w:kern w:val="0"/>
          <w:sz w:val="24"/>
          <w:szCs w:val="24"/>
        </w:rPr>
        <w:t>:7mm ± 0.5mm ( 可调节 )</w:t>
      </w:r>
    </w:p>
    <w:p w:rsidR="00D41C27" w:rsidRDefault="009D642C">
      <w:pPr>
        <w:pStyle w:val="a0"/>
        <w:numPr>
          <w:ilvl w:val="0"/>
          <w:numId w:val="2"/>
        </w:numPr>
        <w:spacing w:line="500" w:lineRule="exact"/>
        <w:rPr>
          <w:rFonts w:ascii="宋体" w:eastAsia="宋体" w:hAnsi="宋体" w:cs="宋体"/>
          <w:kern w:val="0"/>
          <w:sz w:val="24"/>
          <w:szCs w:val="24"/>
        </w:rPr>
      </w:pPr>
      <w:proofErr w:type="gramStart"/>
      <w:r>
        <w:rPr>
          <w:rFonts w:ascii="宋体" w:eastAsia="宋体" w:hAnsi="宋体" w:cs="宋体" w:hint="eastAsia"/>
          <w:kern w:val="0"/>
          <w:sz w:val="24"/>
          <w:szCs w:val="24"/>
        </w:rPr>
        <w:t>试品移动</w:t>
      </w:r>
      <w:proofErr w:type="gramEnd"/>
      <w:r>
        <w:rPr>
          <w:rFonts w:ascii="宋体" w:eastAsia="宋体" w:hAnsi="宋体" w:cs="宋体" w:hint="eastAsia"/>
          <w:kern w:val="0"/>
          <w:sz w:val="24"/>
          <w:szCs w:val="24"/>
        </w:rPr>
        <w:t>速度:10mm /s ～ 25mm /s</w:t>
      </w:r>
    </w:p>
    <w:p w:rsidR="00D41C27" w:rsidRDefault="009D642C">
      <w:pPr>
        <w:pStyle w:val="a0"/>
        <w:numPr>
          <w:ilvl w:val="0"/>
          <w:numId w:val="2"/>
        </w:numPr>
        <w:spacing w:line="500" w:lineRule="exact"/>
        <w:rPr>
          <w:rFonts w:ascii="宋体" w:eastAsia="宋体" w:hAnsi="宋体" w:cs="宋体"/>
          <w:kern w:val="0"/>
          <w:sz w:val="24"/>
          <w:szCs w:val="24"/>
        </w:rPr>
      </w:pPr>
      <w:r>
        <w:rPr>
          <w:rFonts w:ascii="宋体" w:eastAsia="宋体" w:hAnsi="宋体" w:cs="宋体" w:hint="eastAsia"/>
          <w:kern w:val="0"/>
          <w:sz w:val="24"/>
          <w:szCs w:val="24"/>
        </w:rPr>
        <w:t>试验时间:30s±0.1s(1s ～ 999.9s 可预置 )</w:t>
      </w:r>
    </w:p>
    <w:p w:rsidR="00D41C27" w:rsidRDefault="009D642C">
      <w:pPr>
        <w:pStyle w:val="a0"/>
        <w:numPr>
          <w:ilvl w:val="0"/>
          <w:numId w:val="2"/>
        </w:numPr>
        <w:spacing w:line="500" w:lineRule="exact"/>
        <w:rPr>
          <w:rFonts w:ascii="宋体" w:eastAsia="宋体" w:hAnsi="宋体" w:cs="宋体"/>
          <w:kern w:val="0"/>
          <w:sz w:val="24"/>
          <w:szCs w:val="24"/>
        </w:rPr>
      </w:pPr>
      <w:r>
        <w:rPr>
          <w:rFonts w:ascii="宋体" w:eastAsia="宋体" w:hAnsi="宋体" w:cs="宋体" w:hint="eastAsia"/>
          <w:sz w:val="24"/>
          <w:szCs w:val="24"/>
        </w:rPr>
        <w:t>标准银箔片:厚0.06MM, 纯度≥99.8%</w:t>
      </w:r>
    </w:p>
    <w:p w:rsidR="00D41C27" w:rsidRDefault="009D642C">
      <w:pPr>
        <w:pStyle w:val="a0"/>
        <w:numPr>
          <w:ilvl w:val="0"/>
          <w:numId w:val="2"/>
        </w:numPr>
        <w:spacing w:line="500" w:lineRule="exact"/>
        <w:rPr>
          <w:rFonts w:ascii="宋体" w:eastAsia="宋体" w:hAnsi="宋体" w:cs="宋体"/>
          <w:kern w:val="0"/>
          <w:sz w:val="24"/>
          <w:szCs w:val="24"/>
        </w:rPr>
      </w:pPr>
      <w:r>
        <w:rPr>
          <w:rFonts w:ascii="宋体" w:eastAsia="宋体" w:hAnsi="宋体" w:cs="宋体" w:hint="eastAsia"/>
          <w:kern w:val="0"/>
          <w:sz w:val="24"/>
          <w:szCs w:val="24"/>
        </w:rPr>
        <w:t>引燃铺垫板厚 :厚 10mm 白松木板 覆 12g /m 2 ～ 30g /mm 2 标准绢纸，离</w:t>
      </w:r>
      <w:proofErr w:type="gramStart"/>
      <w:r>
        <w:rPr>
          <w:rFonts w:ascii="宋体" w:eastAsia="宋体" w:hAnsi="宋体" w:cs="宋体" w:hint="eastAsia"/>
          <w:kern w:val="0"/>
          <w:sz w:val="24"/>
          <w:szCs w:val="24"/>
        </w:rPr>
        <w:t>灼热丝下</w:t>
      </w:r>
      <w:proofErr w:type="gramEnd"/>
      <w:r>
        <w:rPr>
          <w:rFonts w:ascii="宋体" w:eastAsia="宋体" w:hAnsi="宋体" w:cs="宋体" w:hint="eastAsia"/>
          <w:kern w:val="0"/>
          <w:sz w:val="24"/>
          <w:szCs w:val="24"/>
        </w:rPr>
        <w:t xml:space="preserve"> 200mm ± 5mm  小钢刷 细纱布</w:t>
      </w:r>
    </w:p>
    <w:p w:rsidR="00D41C27" w:rsidRDefault="009D642C">
      <w:pPr>
        <w:pStyle w:val="a0"/>
        <w:numPr>
          <w:ilvl w:val="0"/>
          <w:numId w:val="2"/>
        </w:numPr>
        <w:spacing w:line="500" w:lineRule="exact"/>
        <w:rPr>
          <w:rFonts w:ascii="宋体" w:eastAsia="宋体" w:hAnsi="宋体" w:cs="宋体"/>
          <w:kern w:val="0"/>
          <w:sz w:val="24"/>
          <w:szCs w:val="24"/>
        </w:rPr>
      </w:pPr>
      <w:r>
        <w:rPr>
          <w:rFonts w:ascii="宋体" w:eastAsia="宋体" w:hAnsi="宋体" w:cs="宋体" w:hint="eastAsia"/>
          <w:kern w:val="0"/>
          <w:sz w:val="24"/>
          <w:szCs w:val="24"/>
        </w:rPr>
        <w:t xml:space="preserve">试验区容积:≥ 0.5m³ 背景黑色 背景照度 ≤ 20Lux </w:t>
      </w:r>
    </w:p>
    <w:p w:rsidR="00D41C27" w:rsidRDefault="009D642C">
      <w:pPr>
        <w:pStyle w:val="a0"/>
        <w:numPr>
          <w:ilvl w:val="0"/>
          <w:numId w:val="2"/>
        </w:numPr>
        <w:spacing w:line="500" w:lineRule="exact"/>
        <w:rPr>
          <w:rFonts w:ascii="宋体" w:eastAsia="宋体" w:hAnsi="宋体" w:cs="宋体"/>
          <w:kern w:val="0"/>
          <w:sz w:val="24"/>
          <w:szCs w:val="24"/>
        </w:rPr>
      </w:pPr>
      <w:r>
        <w:rPr>
          <w:rFonts w:ascii="宋体" w:eastAsia="宋体" w:hAnsi="宋体" w:cs="宋体" w:hint="eastAsia"/>
          <w:kern w:val="0"/>
          <w:sz w:val="24"/>
          <w:szCs w:val="24"/>
        </w:rPr>
        <w:t xml:space="preserve">外形尺寸：宽 1220mm × 深 600mm × 高 1250mm ，排气孔 100mm </w:t>
      </w:r>
    </w:p>
    <w:p w:rsidR="00D41C27" w:rsidRDefault="009D642C">
      <w:pPr>
        <w:pStyle w:val="a0"/>
        <w:numPr>
          <w:ilvl w:val="0"/>
          <w:numId w:val="2"/>
        </w:numPr>
        <w:spacing w:line="500" w:lineRule="exact"/>
        <w:rPr>
          <w:rFonts w:ascii="宋体" w:eastAsia="宋体" w:hAnsi="宋体" w:cs="宋体"/>
          <w:kern w:val="0"/>
          <w:sz w:val="24"/>
          <w:szCs w:val="24"/>
        </w:rPr>
      </w:pPr>
      <w:r>
        <w:rPr>
          <w:rFonts w:ascii="宋体" w:eastAsia="宋体" w:hAnsi="宋体" w:cs="宋体" w:hint="eastAsia"/>
          <w:kern w:val="0"/>
          <w:sz w:val="24"/>
          <w:szCs w:val="24"/>
        </w:rPr>
        <w:t>外箱材质：不锈钢</w:t>
      </w:r>
    </w:p>
    <w:p w:rsidR="00D41C27" w:rsidRDefault="009D642C">
      <w:pPr>
        <w:pStyle w:val="a0"/>
        <w:numPr>
          <w:ilvl w:val="0"/>
          <w:numId w:val="2"/>
        </w:numPr>
        <w:spacing w:line="500" w:lineRule="exact"/>
        <w:rPr>
          <w:rFonts w:ascii="宋体" w:eastAsia="宋体" w:hAnsi="宋体" w:cs="宋体"/>
          <w:kern w:val="0"/>
          <w:sz w:val="24"/>
          <w:szCs w:val="24"/>
        </w:rPr>
      </w:pPr>
      <w:r>
        <w:rPr>
          <w:rFonts w:ascii="宋体" w:eastAsia="宋体" w:hAnsi="宋体" w:cs="宋体" w:hint="eastAsia"/>
          <w:kern w:val="0"/>
          <w:sz w:val="24"/>
          <w:szCs w:val="24"/>
        </w:rPr>
        <w:t xml:space="preserve">电源功率：1kVA 220V 50-60Hz </w:t>
      </w:r>
    </w:p>
    <w:p w:rsidR="00D41C27" w:rsidRDefault="009D642C">
      <w:pPr>
        <w:rPr>
          <w:rFonts w:ascii="宋体" w:eastAsia="宋体" w:hAnsi="宋体" w:cs="宋体"/>
          <w:kern w:val="0"/>
          <w:sz w:val="24"/>
          <w:szCs w:val="24"/>
        </w:rPr>
      </w:pPr>
      <w:r>
        <w:rPr>
          <w:rFonts w:ascii="宋体" w:eastAsia="宋体" w:hAnsi="宋体" w:cs="宋体" w:hint="eastAsia"/>
          <w:kern w:val="0"/>
          <w:sz w:val="24"/>
          <w:szCs w:val="24"/>
        </w:rPr>
        <w:br w:type="page"/>
      </w:r>
    </w:p>
    <w:p w:rsidR="00D41C27" w:rsidRDefault="009D642C">
      <w:pPr>
        <w:spacing w:line="560" w:lineRule="exact"/>
        <w:jc w:val="center"/>
        <w:rPr>
          <w:rFonts w:ascii="方正小标宋_GBK" w:eastAsia="方正小标宋_GBK" w:hAnsi="方正小标宋_GBK" w:cs="方正小标宋_GBK"/>
          <w:b/>
          <w:bCs/>
          <w:sz w:val="28"/>
          <w:szCs w:val="24"/>
        </w:rPr>
      </w:pPr>
      <w:r>
        <w:rPr>
          <w:rFonts w:ascii="方正小标宋_GBK" w:eastAsia="方正小标宋_GBK" w:hAnsi="方正小标宋_GBK" w:cs="方正小标宋_GBK" w:hint="eastAsia"/>
          <w:b/>
          <w:bCs/>
          <w:sz w:val="28"/>
          <w:szCs w:val="24"/>
        </w:rPr>
        <w:lastRenderedPageBreak/>
        <w:t>售后、验收及货期</w:t>
      </w:r>
    </w:p>
    <w:p w:rsidR="00D41C27" w:rsidRDefault="009D642C">
      <w:pPr>
        <w:widowControl/>
        <w:spacing w:line="360"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lang w:eastAsia="ja-JP"/>
        </w:rPr>
        <w:t>自安装验收合格之日起，中</w:t>
      </w:r>
      <w:r>
        <w:rPr>
          <w:rFonts w:ascii="Times New Roman" w:eastAsia="宋体" w:hAnsi="Times New Roman" w:cs="Times New Roman" w:hint="eastAsia"/>
          <w:color w:val="000000"/>
          <w:sz w:val="24"/>
          <w:szCs w:val="24"/>
        </w:rPr>
        <w:t>选</w:t>
      </w:r>
      <w:r>
        <w:rPr>
          <w:rFonts w:ascii="Times New Roman" w:eastAsia="宋体" w:hAnsi="Times New Roman" w:cs="Times New Roman"/>
          <w:color w:val="000000"/>
          <w:sz w:val="24"/>
          <w:szCs w:val="24"/>
          <w:lang w:eastAsia="ja-JP"/>
        </w:rPr>
        <w:t>人应免费提供</w:t>
      </w:r>
      <w:r>
        <w:rPr>
          <w:rFonts w:ascii="Times New Roman" w:eastAsia="宋体" w:hAnsi="Times New Roman" w:cs="Times New Roman"/>
          <w:color w:val="000000"/>
          <w:sz w:val="24"/>
          <w:szCs w:val="24"/>
        </w:rPr>
        <w:t>一</w:t>
      </w:r>
      <w:r>
        <w:rPr>
          <w:rFonts w:ascii="Times New Roman" w:eastAsia="宋体" w:hAnsi="Times New Roman" w:cs="Times New Roman"/>
          <w:color w:val="000000"/>
          <w:sz w:val="24"/>
          <w:szCs w:val="24"/>
          <w:lang w:eastAsia="ja-JP"/>
        </w:rPr>
        <w:t>年的维修技术服务</w:t>
      </w:r>
      <w:r>
        <w:rPr>
          <w:rFonts w:ascii="Times New Roman" w:eastAsia="宋体" w:hAnsi="Times New Roman" w:cs="Times New Roman"/>
          <w:color w:val="000000"/>
          <w:sz w:val="24"/>
          <w:szCs w:val="24"/>
        </w:rPr>
        <w:t>；</w:t>
      </w:r>
    </w:p>
    <w:p w:rsidR="00D41C27" w:rsidRDefault="009D642C">
      <w:pPr>
        <w:widowControl/>
        <w:spacing w:line="360" w:lineRule="auto"/>
        <w:jc w:val="left"/>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lang w:eastAsia="ja-JP"/>
        </w:rPr>
        <w:t>提供现场安装操作培训；如仪器出现故障，工程师应在</w:t>
      </w:r>
      <w:r>
        <w:rPr>
          <w:rFonts w:ascii="Times New Roman" w:eastAsia="宋体" w:hAnsi="Times New Roman" w:cs="Times New Roman"/>
          <w:color w:val="000000"/>
          <w:sz w:val="24"/>
          <w:szCs w:val="24"/>
          <w:lang w:eastAsia="ja-JP"/>
        </w:rPr>
        <w:t>2</w:t>
      </w:r>
      <w:r>
        <w:rPr>
          <w:rFonts w:ascii="Times New Roman" w:eastAsia="宋体" w:hAnsi="Times New Roman" w:cs="Times New Roman"/>
          <w:color w:val="000000"/>
          <w:sz w:val="24"/>
          <w:szCs w:val="24"/>
          <w:lang w:eastAsia="ja-JP"/>
        </w:rPr>
        <w:t>小时内作出应答，进行电话指导、网上诊断协助排除故障。必要时，</w:t>
      </w:r>
      <w:r>
        <w:rPr>
          <w:rFonts w:ascii="Times New Roman" w:eastAsia="宋体" w:hAnsi="Times New Roman" w:cs="Times New Roman"/>
          <w:color w:val="000000"/>
          <w:sz w:val="24"/>
          <w:szCs w:val="24"/>
        </w:rPr>
        <w:t>工程师</w:t>
      </w:r>
      <w:r>
        <w:rPr>
          <w:rFonts w:ascii="Times New Roman" w:eastAsia="宋体" w:hAnsi="Times New Roman" w:cs="Times New Roman"/>
          <w:color w:val="000000"/>
          <w:sz w:val="24"/>
          <w:szCs w:val="24"/>
          <w:lang w:eastAsia="ja-JP"/>
        </w:rPr>
        <w:t>在</w:t>
      </w:r>
      <w:r>
        <w:rPr>
          <w:rFonts w:ascii="Times New Roman" w:eastAsia="宋体" w:hAnsi="Times New Roman" w:cs="Times New Roman"/>
          <w:color w:val="000000"/>
          <w:sz w:val="24"/>
          <w:szCs w:val="24"/>
          <w:lang w:eastAsia="ja-JP"/>
        </w:rPr>
        <w:t>48</w:t>
      </w:r>
      <w:r>
        <w:rPr>
          <w:rFonts w:ascii="Times New Roman" w:eastAsia="宋体" w:hAnsi="Times New Roman" w:cs="Times New Roman"/>
          <w:color w:val="000000"/>
          <w:sz w:val="24"/>
          <w:szCs w:val="24"/>
          <w:lang w:eastAsia="ja-JP"/>
        </w:rPr>
        <w:t>小时内到达现场；</w:t>
      </w:r>
    </w:p>
    <w:p w:rsidR="00D41C27" w:rsidRDefault="009D642C">
      <w:pPr>
        <w:widowControl/>
        <w:spacing w:line="360" w:lineRule="auto"/>
        <w:jc w:val="left"/>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t>3</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lang w:eastAsia="ja-JP"/>
        </w:rPr>
        <w:t>须</w:t>
      </w:r>
      <w:r>
        <w:rPr>
          <w:rFonts w:ascii="Times New Roman" w:eastAsia="宋体" w:hAnsi="Times New Roman" w:cs="Times New Roman" w:hint="eastAsia"/>
          <w:color w:val="000000"/>
          <w:sz w:val="24"/>
          <w:szCs w:val="24"/>
          <w:lang w:eastAsia="ja-JP"/>
        </w:rPr>
        <w:t>按照</w:t>
      </w:r>
      <w:r>
        <w:rPr>
          <w:rFonts w:ascii="Times New Roman" w:eastAsia="宋体" w:hAnsi="Times New Roman" w:cs="Times New Roman" w:hint="eastAsia"/>
          <w:color w:val="000000"/>
          <w:sz w:val="24"/>
          <w:szCs w:val="24"/>
        </w:rPr>
        <w:t>设备参数要求进行行验收；</w:t>
      </w:r>
      <w:r>
        <w:rPr>
          <w:rFonts w:ascii="Times New Roman" w:eastAsia="宋体" w:hAnsi="Times New Roman" w:cs="Times New Roman" w:hint="eastAsia"/>
          <w:color w:val="000000"/>
          <w:sz w:val="24"/>
          <w:szCs w:val="24"/>
          <w:lang w:eastAsia="ja-JP"/>
        </w:rPr>
        <w:t>若验收未通过，</w:t>
      </w:r>
      <w:r>
        <w:rPr>
          <w:rFonts w:ascii="Times New Roman" w:eastAsia="宋体" w:hAnsi="Times New Roman" w:cs="Times New Roman"/>
          <w:color w:val="000000"/>
          <w:sz w:val="24"/>
          <w:szCs w:val="24"/>
          <w:lang w:eastAsia="ja-JP"/>
        </w:rPr>
        <w:t>中</w:t>
      </w:r>
      <w:r>
        <w:rPr>
          <w:rFonts w:ascii="Times New Roman" w:eastAsia="宋体" w:hAnsi="Times New Roman" w:cs="Times New Roman" w:hint="eastAsia"/>
          <w:color w:val="000000"/>
          <w:sz w:val="24"/>
          <w:szCs w:val="24"/>
        </w:rPr>
        <w:t>选</w:t>
      </w:r>
      <w:r>
        <w:rPr>
          <w:rFonts w:ascii="Times New Roman" w:eastAsia="宋体" w:hAnsi="Times New Roman" w:cs="Times New Roman"/>
          <w:color w:val="000000"/>
          <w:sz w:val="24"/>
          <w:szCs w:val="24"/>
          <w:lang w:eastAsia="ja-JP"/>
        </w:rPr>
        <w:t>人无条件退货退款；</w:t>
      </w:r>
    </w:p>
    <w:p w:rsidR="00D41C27" w:rsidRDefault="009D642C">
      <w:pPr>
        <w:widowControl/>
        <w:spacing w:line="360" w:lineRule="auto"/>
        <w:jc w:val="left"/>
      </w:pP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货期：</w:t>
      </w:r>
      <w:r>
        <w:rPr>
          <w:rFonts w:ascii="Times New Roman" w:eastAsia="宋体" w:hAnsi="Times New Roman" w:cs="Times New Roman" w:hint="eastAsia"/>
          <w:color w:val="000000"/>
          <w:sz w:val="24"/>
          <w:szCs w:val="24"/>
        </w:rPr>
        <w:t>30</w:t>
      </w:r>
      <w:r>
        <w:rPr>
          <w:rFonts w:ascii="Times New Roman" w:eastAsia="宋体" w:hAnsi="Times New Roman" w:cs="Times New Roman" w:hint="eastAsia"/>
          <w:color w:val="000000"/>
          <w:sz w:val="24"/>
          <w:szCs w:val="24"/>
        </w:rPr>
        <w:t>个日历日</w:t>
      </w:r>
    </w:p>
    <w:sectPr w:rsidR="00D41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ino MT">
    <w:altName w:val="Courier New"/>
    <w:charset w:val="00"/>
    <w:family w:val="decorative"/>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embedBold r:id="rId1" w:subsetted="1" w:fontKey="{429518CC-2993-4DFA-A54D-BE8118FE85E6}"/>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75920"/>
    <w:multiLevelType w:val="singleLevel"/>
    <w:tmpl w:val="DA375920"/>
    <w:lvl w:ilvl="0">
      <w:start w:val="1"/>
      <w:numFmt w:val="chineseCounting"/>
      <w:suff w:val="nothing"/>
      <w:lvlText w:val="%1、"/>
      <w:lvlJc w:val="left"/>
      <w:rPr>
        <w:rFonts w:hint="eastAsia"/>
      </w:rPr>
    </w:lvl>
  </w:abstractNum>
  <w:abstractNum w:abstractNumId="1">
    <w:nsid w:val="F9EDBA49"/>
    <w:multiLevelType w:val="singleLevel"/>
    <w:tmpl w:val="F9EDBA49"/>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Tg2ZDI5MTEwZGIxZjc4NmJjYzBkNWExMDk1ODEifQ=="/>
  </w:docVars>
  <w:rsids>
    <w:rsidRoot w:val="13262971"/>
    <w:rsid w:val="00406EF2"/>
    <w:rsid w:val="007309CE"/>
    <w:rsid w:val="009D642C"/>
    <w:rsid w:val="00B126A2"/>
    <w:rsid w:val="00D41C27"/>
    <w:rsid w:val="022866F5"/>
    <w:rsid w:val="08213763"/>
    <w:rsid w:val="092B2057"/>
    <w:rsid w:val="0AC9407A"/>
    <w:rsid w:val="0AFD6787"/>
    <w:rsid w:val="0D366907"/>
    <w:rsid w:val="0DA25DDB"/>
    <w:rsid w:val="0EA822D7"/>
    <w:rsid w:val="10533965"/>
    <w:rsid w:val="1308798C"/>
    <w:rsid w:val="130C4392"/>
    <w:rsid w:val="13262971"/>
    <w:rsid w:val="15B9525C"/>
    <w:rsid w:val="175D707C"/>
    <w:rsid w:val="197E74EA"/>
    <w:rsid w:val="1C9F1B7D"/>
    <w:rsid w:val="1CF47BB0"/>
    <w:rsid w:val="1D1C607F"/>
    <w:rsid w:val="210B0D34"/>
    <w:rsid w:val="214E216F"/>
    <w:rsid w:val="223A4A96"/>
    <w:rsid w:val="22DF308A"/>
    <w:rsid w:val="28E75106"/>
    <w:rsid w:val="29471F2D"/>
    <w:rsid w:val="298365D8"/>
    <w:rsid w:val="3123725A"/>
    <w:rsid w:val="33585FB2"/>
    <w:rsid w:val="33F94067"/>
    <w:rsid w:val="358C4272"/>
    <w:rsid w:val="382B0567"/>
    <w:rsid w:val="38CC58A6"/>
    <w:rsid w:val="3BA7084C"/>
    <w:rsid w:val="3E0560A1"/>
    <w:rsid w:val="405745EF"/>
    <w:rsid w:val="43916923"/>
    <w:rsid w:val="445246A8"/>
    <w:rsid w:val="458A4B1F"/>
    <w:rsid w:val="47203BCB"/>
    <w:rsid w:val="47CE7777"/>
    <w:rsid w:val="4CE13D20"/>
    <w:rsid w:val="4DB72B71"/>
    <w:rsid w:val="4DF33648"/>
    <w:rsid w:val="4F5B752C"/>
    <w:rsid w:val="548918F3"/>
    <w:rsid w:val="553741E0"/>
    <w:rsid w:val="5572737D"/>
    <w:rsid w:val="56091A90"/>
    <w:rsid w:val="5B1467DC"/>
    <w:rsid w:val="5C3A4EEF"/>
    <w:rsid w:val="62894684"/>
    <w:rsid w:val="6AEF34F2"/>
    <w:rsid w:val="6DAC5DD6"/>
    <w:rsid w:val="6F616E2B"/>
    <w:rsid w:val="71E16E22"/>
    <w:rsid w:val="722F2426"/>
    <w:rsid w:val="75E062DD"/>
    <w:rsid w:val="7779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6" w:lineRule="auto"/>
      <w:outlineLvl w:val="1"/>
    </w:pPr>
    <w:rPr>
      <w:rFonts w:ascii="Cambria" w:eastAsia="宋体" w:hAnsi="Cambria"/>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szCs w:val="18"/>
    </w:rPr>
  </w:style>
  <w:style w:type="paragraph" w:styleId="a4">
    <w:name w:val="Body Text"/>
    <w:basedOn w:val="a"/>
    <w:next w:val="a"/>
    <w:qFormat/>
    <w:pPr>
      <w:spacing w:after="120"/>
    </w:pPr>
    <w:rPr>
      <w:kern w:val="0"/>
    </w:rPr>
  </w:style>
  <w:style w:type="paragraph" w:styleId="a5">
    <w:name w:val="header"/>
    <w:basedOn w:val="a"/>
    <w:next w:val="a"/>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Pr>
      <w:sz w:val="22"/>
      <w:szCs w:val="22"/>
    </w:rPr>
  </w:style>
  <w:style w:type="paragraph" w:styleId="a8">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6" w:lineRule="auto"/>
      <w:outlineLvl w:val="1"/>
    </w:pPr>
    <w:rPr>
      <w:rFonts w:ascii="Cambria" w:eastAsia="宋体" w:hAnsi="Cambria"/>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szCs w:val="18"/>
    </w:rPr>
  </w:style>
  <w:style w:type="paragraph" w:styleId="a4">
    <w:name w:val="Body Text"/>
    <w:basedOn w:val="a"/>
    <w:next w:val="a"/>
    <w:qFormat/>
    <w:pPr>
      <w:spacing w:after="120"/>
    </w:pPr>
    <w:rPr>
      <w:kern w:val="0"/>
    </w:rPr>
  </w:style>
  <w:style w:type="paragraph" w:styleId="a5">
    <w:name w:val="header"/>
    <w:basedOn w:val="a"/>
    <w:next w:val="a"/>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Pr>
      <w:sz w:val="22"/>
      <w:szCs w:val="22"/>
    </w:rPr>
  </w:style>
  <w:style w:type="paragraph" w:styleId="a8">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中安天益</dc:creator>
  <cp:lastModifiedBy>陈玉梅</cp:lastModifiedBy>
  <cp:revision>4</cp:revision>
  <cp:lastPrinted>2023-07-03T06:32:00Z</cp:lastPrinted>
  <dcterms:created xsi:type="dcterms:W3CDTF">2022-07-15T06:31:00Z</dcterms:created>
  <dcterms:modified xsi:type="dcterms:W3CDTF">2023-07-06T01:12:00Z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A1CE3B746671421ABF74288526F0442A_13</vt:lpwstr>
  </property>
</Properties>
</file>